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4"/>
        <w:gridCol w:w="426"/>
        <w:gridCol w:w="2409"/>
        <w:gridCol w:w="463"/>
        <w:gridCol w:w="3184"/>
      </w:tblGrid>
      <w:tr w:rsidR="00154512" w14:paraId="332B862C" w14:textId="3955D74C" w:rsidTr="00A340AA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553BA" w14:textId="77777777" w:rsidR="00154512" w:rsidRDefault="00154512" w:rsidP="00E9152E">
            <w:pPr>
              <w:jc w:val="both"/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 xml:space="preserve">Please attach relevant additional correspondence, results and/or summary care record/discharge summary and email to </w:t>
            </w:r>
            <w:hyperlink r:id="rId10" w:history="1">
              <w:r w:rsidRPr="00361B02">
                <w:rPr>
                  <w:rStyle w:val="Hyperlink"/>
                </w:rPr>
                <w:t>bhccg.martlets-singlepointofaccess@nhs.net</w:t>
              </w:r>
            </w:hyperlink>
            <w:r w:rsidRPr="00E9152E">
              <w:t xml:space="preserve"> </w:t>
            </w:r>
            <w:r w:rsidRPr="00E9152E">
              <w:rPr>
                <w:b/>
                <w:bCs/>
                <w:sz w:val="20"/>
                <w:szCs w:val="20"/>
              </w:rPr>
              <w:t xml:space="preserve">with the completed referral form. </w:t>
            </w:r>
          </w:p>
          <w:p w14:paraId="19B4A545" w14:textId="77777777" w:rsidR="00F230F2" w:rsidRDefault="00F230F2" w:rsidP="009009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E89BB78" w14:textId="74CDE41A" w:rsidR="00154512" w:rsidRDefault="00154512" w:rsidP="0090093D">
            <w:pPr>
              <w:jc w:val="center"/>
              <w:rPr>
                <w:b/>
                <w:bCs/>
                <w:sz w:val="20"/>
                <w:szCs w:val="20"/>
              </w:rPr>
            </w:pPr>
            <w:r w:rsidRPr="00EA0B0F">
              <w:rPr>
                <w:b/>
                <w:bCs/>
                <w:sz w:val="20"/>
                <w:szCs w:val="20"/>
              </w:rPr>
              <w:t>**FAILURE TO SEND ALL RELEVANT INFORMATION MAY DELAY THE PATIENT’S ASSESSMENT**</w:t>
            </w:r>
          </w:p>
          <w:p w14:paraId="73573D0C" w14:textId="77777777" w:rsidR="00F230F2" w:rsidRDefault="00F230F2" w:rsidP="009009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FED52FF" w14:textId="6E95BBC1" w:rsidR="00154512" w:rsidRDefault="00154512" w:rsidP="00E9152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6E5873">
              <w:rPr>
                <w:b/>
                <w:bCs/>
                <w:color w:val="FF0000"/>
                <w:sz w:val="20"/>
                <w:szCs w:val="20"/>
              </w:rPr>
              <w:t>If your referral is urgent</w:t>
            </w:r>
            <w:r>
              <w:rPr>
                <w:b/>
                <w:bCs/>
                <w:color w:val="FF0000"/>
                <w:sz w:val="20"/>
                <w:szCs w:val="20"/>
              </w:rPr>
              <w:t>,</w:t>
            </w:r>
            <w:r w:rsidRPr="006E5873">
              <w:rPr>
                <w:b/>
                <w:bCs/>
                <w:color w:val="FF0000"/>
                <w:sz w:val="20"/>
                <w:szCs w:val="20"/>
              </w:rPr>
              <w:t xml:space="preserve"> please also contact us on 01273 964164 once the documentation has been submitted</w:t>
            </w:r>
          </w:p>
          <w:p w14:paraId="2D315E85" w14:textId="6C19415C" w:rsidR="00F230F2" w:rsidRPr="00E9152E" w:rsidRDefault="00F230F2" w:rsidP="00E9152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1404D" w14:paraId="1D4C0270" w14:textId="1B2C2E46" w:rsidTr="0071404D"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72F2F" w14:textId="5E0E61BC" w:rsidR="0071404D" w:rsidRDefault="0071404D" w:rsidP="00541162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Patient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 w:rsidRPr="00001B65">
              <w:rPr>
                <w:b/>
                <w:bCs/>
                <w:sz w:val="20"/>
                <w:szCs w:val="20"/>
              </w:rPr>
              <w:t>ame: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602C39A8" w14:textId="77777777" w:rsidR="0071404D" w:rsidRPr="00001B65" w:rsidRDefault="0071404D" w:rsidP="00541162">
            <w:pPr>
              <w:rPr>
                <w:b/>
                <w:bCs/>
                <w:sz w:val="20"/>
                <w:szCs w:val="20"/>
              </w:rPr>
            </w:pPr>
          </w:p>
          <w:p w14:paraId="5FC62D8E" w14:textId="1BACCA42" w:rsidR="0071404D" w:rsidRDefault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Address: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ED812DA" w14:textId="77777777" w:rsidR="0071404D" w:rsidRPr="00001B65" w:rsidRDefault="0071404D">
            <w:pPr>
              <w:rPr>
                <w:b/>
                <w:bCs/>
                <w:sz w:val="20"/>
                <w:szCs w:val="20"/>
              </w:rPr>
            </w:pPr>
          </w:p>
          <w:p w14:paraId="3F8C41C7" w14:textId="52581CF8" w:rsidR="0071404D" w:rsidRDefault="0071404D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195C45E4" w14:textId="77777777" w:rsidR="0071404D" w:rsidRPr="00001B65" w:rsidRDefault="0071404D" w:rsidP="00001B65">
            <w:pPr>
              <w:rPr>
                <w:b/>
                <w:bCs/>
                <w:sz w:val="20"/>
                <w:szCs w:val="20"/>
              </w:rPr>
            </w:pPr>
          </w:p>
          <w:p w14:paraId="02C43462" w14:textId="69BDF99A" w:rsidR="0071404D" w:rsidRDefault="0071404D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Phone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 w:rsidRPr="00001B65">
              <w:rPr>
                <w:b/>
                <w:bCs/>
                <w:sz w:val="20"/>
                <w:szCs w:val="20"/>
              </w:rPr>
              <w:t>umber: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81D47D" w14:textId="77777777" w:rsidR="0071404D" w:rsidRPr="00001B65" w:rsidRDefault="0071404D" w:rsidP="00001B65">
            <w:pPr>
              <w:rPr>
                <w:b/>
                <w:bCs/>
                <w:sz w:val="20"/>
                <w:szCs w:val="20"/>
              </w:rPr>
            </w:pPr>
          </w:p>
          <w:p w14:paraId="5A6627FD" w14:textId="700BE7CA" w:rsidR="0071404D" w:rsidRDefault="0071404D" w:rsidP="00EE5D83">
            <w:pPr>
              <w:rPr>
                <w:b/>
                <w:bCs/>
                <w:sz w:val="20"/>
                <w:szCs w:val="20"/>
              </w:rPr>
            </w:pPr>
            <w:r w:rsidRPr="00EE5D83">
              <w:rPr>
                <w:b/>
                <w:bCs/>
                <w:sz w:val="20"/>
                <w:szCs w:val="20"/>
              </w:rPr>
              <w:t>D</w:t>
            </w:r>
            <w:r w:rsidR="00C8214B">
              <w:rPr>
                <w:b/>
                <w:bCs/>
                <w:sz w:val="20"/>
                <w:szCs w:val="20"/>
              </w:rPr>
              <w:t>ate of birth</w:t>
            </w:r>
            <w:r w:rsidRPr="00EE5D83">
              <w:rPr>
                <w:b/>
                <w:bCs/>
                <w:sz w:val="20"/>
                <w:szCs w:val="20"/>
              </w:rPr>
              <w:t>:</w:t>
            </w:r>
          </w:p>
          <w:p w14:paraId="5F571902" w14:textId="77777777" w:rsidR="0071404D" w:rsidRPr="00EE5D83" w:rsidRDefault="0071404D" w:rsidP="00EE5D83">
            <w:pPr>
              <w:rPr>
                <w:b/>
                <w:bCs/>
                <w:sz w:val="20"/>
                <w:szCs w:val="20"/>
              </w:rPr>
            </w:pPr>
          </w:p>
          <w:p w14:paraId="1829FCFE" w14:textId="5FE9CB10" w:rsidR="0071404D" w:rsidRPr="00001B65" w:rsidRDefault="0071404D" w:rsidP="00EE5D83">
            <w:pPr>
              <w:rPr>
                <w:b/>
                <w:bCs/>
                <w:sz w:val="20"/>
                <w:szCs w:val="20"/>
              </w:rPr>
            </w:pPr>
            <w:r w:rsidRPr="00EE5D83">
              <w:rPr>
                <w:b/>
                <w:bCs/>
                <w:sz w:val="20"/>
                <w:szCs w:val="20"/>
              </w:rPr>
              <w:t xml:space="preserve">NHS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 w:rsidRPr="00EE5D83">
              <w:rPr>
                <w:b/>
                <w:bCs/>
                <w:sz w:val="20"/>
                <w:szCs w:val="20"/>
              </w:rPr>
              <w:t xml:space="preserve">umber: </w:t>
            </w:r>
          </w:p>
        </w:tc>
        <w:tc>
          <w:tcPr>
            <w:tcW w:w="6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024775" w14:textId="2DDED92A" w:rsidR="0071404D" w:rsidRDefault="0071404D" w:rsidP="009735C8">
            <w:pPr>
              <w:rPr>
                <w:b/>
                <w:bCs/>
                <w:sz w:val="20"/>
                <w:szCs w:val="20"/>
              </w:rPr>
            </w:pPr>
            <w:r w:rsidRPr="009735C8">
              <w:rPr>
                <w:b/>
                <w:bCs/>
                <w:sz w:val="20"/>
                <w:szCs w:val="20"/>
              </w:rPr>
              <w:t xml:space="preserve">Lives alone: </w:t>
            </w:r>
            <w:r>
              <w:rPr>
                <w:b/>
                <w:bCs/>
                <w:sz w:val="20"/>
                <w:szCs w:val="20"/>
              </w:rPr>
              <w:t xml:space="preserve">                        </w:t>
            </w:r>
            <w:r w:rsidR="00C8214B">
              <w:rPr>
                <w:b/>
                <w:bCs/>
                <w:sz w:val="20"/>
                <w:szCs w:val="20"/>
              </w:rPr>
              <w:t xml:space="preserve">           </w:t>
            </w:r>
            <w:r w:rsidRPr="009735C8">
              <w:rPr>
                <w:b/>
                <w:bCs/>
                <w:sz w:val="20"/>
                <w:szCs w:val="20"/>
              </w:rPr>
              <w:t>Yes □      No □</w:t>
            </w:r>
          </w:p>
          <w:p w14:paraId="607C1BBC" w14:textId="77777777" w:rsidR="0071404D" w:rsidRPr="009735C8" w:rsidRDefault="0071404D" w:rsidP="009735C8">
            <w:pPr>
              <w:rPr>
                <w:b/>
                <w:bCs/>
                <w:sz w:val="20"/>
                <w:szCs w:val="20"/>
              </w:rPr>
            </w:pPr>
          </w:p>
          <w:p w14:paraId="1440D909" w14:textId="00814D50" w:rsidR="0071404D" w:rsidRPr="009735C8" w:rsidRDefault="0071404D" w:rsidP="009735C8">
            <w:pPr>
              <w:rPr>
                <w:b/>
                <w:bCs/>
                <w:sz w:val="20"/>
                <w:szCs w:val="20"/>
              </w:rPr>
            </w:pPr>
            <w:r w:rsidRPr="009735C8">
              <w:rPr>
                <w:b/>
                <w:bCs/>
                <w:sz w:val="20"/>
                <w:szCs w:val="20"/>
              </w:rPr>
              <w:t xml:space="preserve">Current </w:t>
            </w:r>
            <w:r w:rsidR="00C8214B">
              <w:rPr>
                <w:b/>
                <w:bCs/>
                <w:sz w:val="20"/>
                <w:szCs w:val="20"/>
              </w:rPr>
              <w:t>l</w:t>
            </w:r>
            <w:r w:rsidRPr="009735C8">
              <w:rPr>
                <w:b/>
                <w:bCs/>
                <w:sz w:val="20"/>
                <w:szCs w:val="20"/>
              </w:rPr>
              <w:t>ocation:</w:t>
            </w:r>
          </w:p>
          <w:p w14:paraId="16D2EAAA" w14:textId="77777777" w:rsidR="0071404D" w:rsidRDefault="0071404D" w:rsidP="009735C8">
            <w:pPr>
              <w:rPr>
                <w:b/>
                <w:bCs/>
                <w:sz w:val="20"/>
                <w:szCs w:val="20"/>
              </w:rPr>
            </w:pPr>
          </w:p>
          <w:p w14:paraId="34813EAB" w14:textId="77777777" w:rsidR="0071404D" w:rsidRDefault="0071404D" w:rsidP="009735C8">
            <w:pPr>
              <w:rPr>
                <w:b/>
                <w:bCs/>
                <w:sz w:val="20"/>
                <w:szCs w:val="20"/>
              </w:rPr>
            </w:pPr>
          </w:p>
          <w:p w14:paraId="5D4E07D3" w14:textId="77777777" w:rsidR="0071404D" w:rsidRDefault="0071404D" w:rsidP="00032230">
            <w:pPr>
              <w:rPr>
                <w:b/>
                <w:bCs/>
                <w:sz w:val="20"/>
                <w:szCs w:val="20"/>
              </w:rPr>
            </w:pPr>
            <w:r w:rsidRPr="00E31F1E">
              <w:rPr>
                <w:b/>
                <w:bCs/>
                <w:sz w:val="20"/>
                <w:szCs w:val="20"/>
              </w:rPr>
              <w:t xml:space="preserve">Has the patient got any mobility issues? </w:t>
            </w:r>
          </w:p>
          <w:p w14:paraId="158F2476" w14:textId="61DCB89F" w:rsidR="0071404D" w:rsidRPr="00E31F1E" w:rsidRDefault="0071404D" w:rsidP="00032230">
            <w:pPr>
              <w:rPr>
                <w:b/>
                <w:bCs/>
                <w:sz w:val="20"/>
                <w:szCs w:val="20"/>
              </w:rPr>
            </w:pPr>
            <w:r w:rsidRPr="00032230">
              <w:rPr>
                <w:sz w:val="20"/>
                <w:szCs w:val="20"/>
              </w:rPr>
              <w:t xml:space="preserve">(if yes, </w:t>
            </w:r>
            <w:r w:rsidRPr="00032230">
              <w:rPr>
                <w:sz w:val="20"/>
                <w:szCs w:val="20"/>
              </w:rPr>
              <w:t xml:space="preserve">please </w:t>
            </w:r>
            <w:proofErr w:type="gramStart"/>
            <w:r w:rsidRPr="00032230">
              <w:rPr>
                <w:sz w:val="20"/>
                <w:szCs w:val="20"/>
              </w:rPr>
              <w:t>describe</w:t>
            </w:r>
            <w:r w:rsidRPr="00032230">
              <w:rPr>
                <w:sz w:val="20"/>
                <w:szCs w:val="20"/>
              </w:rPr>
              <w:t>)</w:t>
            </w:r>
            <w:r w:rsidRPr="009735C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8214B">
              <w:rPr>
                <w:b/>
                <w:bCs/>
                <w:sz w:val="20"/>
                <w:szCs w:val="20"/>
              </w:rPr>
              <w:t xml:space="preserve">           </w:t>
            </w:r>
            <w:r w:rsidRPr="009735C8">
              <w:rPr>
                <w:b/>
                <w:bCs/>
                <w:sz w:val="20"/>
                <w:szCs w:val="20"/>
              </w:rPr>
              <w:t>Yes □      No □</w:t>
            </w:r>
          </w:p>
          <w:p w14:paraId="2F76918B" w14:textId="77777777" w:rsidR="0071404D" w:rsidRDefault="0071404D" w:rsidP="009735C8">
            <w:pPr>
              <w:rPr>
                <w:b/>
                <w:bCs/>
                <w:sz w:val="20"/>
                <w:szCs w:val="20"/>
              </w:rPr>
            </w:pPr>
          </w:p>
          <w:p w14:paraId="72BA50B1" w14:textId="77777777" w:rsidR="0071404D" w:rsidRPr="009735C8" w:rsidRDefault="0071404D" w:rsidP="009735C8">
            <w:pPr>
              <w:rPr>
                <w:b/>
                <w:bCs/>
                <w:sz w:val="20"/>
                <w:szCs w:val="20"/>
              </w:rPr>
            </w:pPr>
          </w:p>
          <w:p w14:paraId="70B69647" w14:textId="77777777" w:rsidR="0071404D" w:rsidRPr="009735C8" w:rsidRDefault="0071404D" w:rsidP="009735C8">
            <w:pPr>
              <w:rPr>
                <w:b/>
                <w:bCs/>
                <w:sz w:val="20"/>
                <w:szCs w:val="20"/>
              </w:rPr>
            </w:pPr>
            <w:r w:rsidRPr="009735C8">
              <w:rPr>
                <w:b/>
                <w:bCs/>
                <w:sz w:val="20"/>
                <w:szCs w:val="20"/>
              </w:rPr>
              <w:t xml:space="preserve">Have any risks been identified regarding this patient or their home? </w:t>
            </w:r>
          </w:p>
          <w:p w14:paraId="27B004ED" w14:textId="45C8FFB2" w:rsidR="0071404D" w:rsidRDefault="0071404D" w:rsidP="009735C8">
            <w:pPr>
              <w:rPr>
                <w:b/>
                <w:bCs/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 xml:space="preserve">(if yes, provide </w:t>
            </w:r>
            <w:proofErr w:type="gramStart"/>
            <w:r w:rsidRPr="009735C8">
              <w:rPr>
                <w:sz w:val="20"/>
                <w:szCs w:val="20"/>
              </w:rPr>
              <w:t>details)</w:t>
            </w:r>
            <w:r w:rsidRPr="009735C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C8214B">
              <w:rPr>
                <w:b/>
                <w:bCs/>
                <w:sz w:val="20"/>
                <w:szCs w:val="20"/>
              </w:rPr>
              <w:t xml:space="preserve">         </w:t>
            </w:r>
            <w:r w:rsidRPr="009735C8">
              <w:rPr>
                <w:b/>
                <w:bCs/>
                <w:sz w:val="20"/>
                <w:szCs w:val="20"/>
              </w:rPr>
              <w:t>Yes □      No □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26B9B790" w14:textId="77777777" w:rsidR="0071404D" w:rsidRPr="009735C8" w:rsidRDefault="0071404D" w:rsidP="009735C8">
            <w:pPr>
              <w:rPr>
                <w:b/>
                <w:bCs/>
                <w:sz w:val="20"/>
                <w:szCs w:val="20"/>
              </w:rPr>
            </w:pPr>
          </w:p>
          <w:p w14:paraId="08F7EE7A" w14:textId="0919D0F7" w:rsidR="0071404D" w:rsidRPr="00001B65" w:rsidRDefault="007140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175E" w14:paraId="1BD7F589" w14:textId="77777777" w:rsidTr="0071404D"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1F353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GP Name:</w:t>
            </w:r>
          </w:p>
          <w:p w14:paraId="1AF0768B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16007F9A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Practice Address:</w:t>
            </w:r>
          </w:p>
          <w:p w14:paraId="2C2BE6E7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2B45E8FC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3407E6D0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6EA37C28" w14:textId="2E2E762E" w:rsidR="00F2175E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60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B58CF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Next of kin name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6FFACAD3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0343E164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Title: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5E2A599F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19BD0D9F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Relationship to patient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04C0439D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5EEE9003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17A2DA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02CF3DEC" w14:textId="77777777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Address:</w:t>
            </w:r>
          </w:p>
          <w:p w14:paraId="6387271A" w14:textId="77777777" w:rsidR="0071404D" w:rsidRPr="00001B65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35589925" w14:textId="77777777" w:rsidR="00F2175E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</w:p>
          <w:p w14:paraId="554A3B76" w14:textId="50CF2202" w:rsidR="00C8214B" w:rsidRPr="00001B65" w:rsidRDefault="00C8214B" w:rsidP="007140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512" w14:paraId="7158BAED" w14:textId="2DBDA29D" w:rsidTr="0071404D">
        <w:tc>
          <w:tcPr>
            <w:tcW w:w="6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16C66" w14:textId="3F04E645" w:rsidR="0071404D" w:rsidRPr="0071404D" w:rsidRDefault="0071404D" w:rsidP="0071404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Has the patient consented to referral?                                           </w:t>
            </w:r>
            <w:r w:rsidRPr="0071404D">
              <w:rPr>
                <w:b/>
                <w:bCs/>
                <w:sz w:val="20"/>
                <w:szCs w:val="20"/>
              </w:rPr>
              <w:t xml:space="preserve">Yes □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71404D">
              <w:rPr>
                <w:b/>
                <w:bCs/>
                <w:sz w:val="20"/>
                <w:szCs w:val="20"/>
              </w:rPr>
              <w:t>No □</w:t>
            </w:r>
          </w:p>
          <w:p w14:paraId="0D0C8D0F" w14:textId="2974A360" w:rsidR="00154512" w:rsidRDefault="00154512">
            <w:pPr>
              <w:rPr>
                <w:b/>
                <w:bCs/>
                <w:sz w:val="20"/>
                <w:szCs w:val="20"/>
              </w:rPr>
            </w:pPr>
          </w:p>
          <w:p w14:paraId="38CBF6B0" w14:textId="1768A159" w:rsidR="00154512" w:rsidRPr="00001B65" w:rsidRDefault="00154512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If patient lacks capacity to consent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226329F" w14:textId="03C38D37" w:rsidR="00154512" w:rsidRPr="009735C8" w:rsidRDefault="00154512">
            <w:pPr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Date of Mental Capacity Assessment:</w:t>
            </w:r>
          </w:p>
          <w:p w14:paraId="000D3134" w14:textId="62070965" w:rsidR="00154512" w:rsidRPr="009735C8" w:rsidRDefault="00154512">
            <w:pPr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 xml:space="preserve"> </w:t>
            </w:r>
          </w:p>
          <w:p w14:paraId="07D63BD3" w14:textId="77777777" w:rsidR="00154512" w:rsidRDefault="00154512">
            <w:pPr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Mental Capacity Assessment completed by:</w:t>
            </w:r>
          </w:p>
          <w:p w14:paraId="7046FFAB" w14:textId="42350A3A" w:rsidR="00F230F2" w:rsidRPr="00001B65" w:rsidRDefault="00F230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BAB76" w14:textId="3A02C9EC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 xml:space="preserve">DNACPR in place:  </w:t>
            </w: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71404D">
              <w:rPr>
                <w:b/>
                <w:bCs/>
                <w:sz w:val="20"/>
                <w:szCs w:val="20"/>
              </w:rPr>
              <w:t xml:space="preserve">Yes □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1404D">
              <w:rPr>
                <w:b/>
                <w:bCs/>
                <w:sz w:val="20"/>
                <w:szCs w:val="20"/>
              </w:rPr>
              <w:t>No □</w:t>
            </w:r>
          </w:p>
          <w:p w14:paraId="180928F2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55ADB5CB" w14:textId="327486F5" w:rsid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 xml:space="preserve">ReSPECT in place:   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Pr="0071404D">
              <w:rPr>
                <w:b/>
                <w:bCs/>
                <w:sz w:val="20"/>
                <w:szCs w:val="20"/>
              </w:rPr>
              <w:t xml:space="preserve">Yes □        No □ </w:t>
            </w:r>
          </w:p>
          <w:p w14:paraId="3B6A43F0" w14:textId="77777777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</w:p>
          <w:p w14:paraId="055E167E" w14:textId="5C4E9E6B" w:rsidR="0071404D" w:rsidRPr="0071404D" w:rsidRDefault="0071404D" w:rsidP="0071404D">
            <w:pPr>
              <w:rPr>
                <w:b/>
                <w:bCs/>
                <w:sz w:val="20"/>
                <w:szCs w:val="20"/>
              </w:rPr>
            </w:pPr>
            <w:r w:rsidRPr="0071404D">
              <w:rPr>
                <w:b/>
                <w:bCs/>
                <w:sz w:val="20"/>
                <w:szCs w:val="20"/>
              </w:rPr>
              <w:t xml:space="preserve">DS1500 completed: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71404D">
              <w:rPr>
                <w:b/>
                <w:bCs/>
                <w:sz w:val="20"/>
                <w:szCs w:val="20"/>
              </w:rPr>
              <w:t xml:space="preserve">Yes □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404D">
              <w:rPr>
                <w:b/>
                <w:bCs/>
                <w:sz w:val="20"/>
                <w:szCs w:val="20"/>
              </w:rPr>
              <w:t>No □</w:t>
            </w:r>
          </w:p>
          <w:p w14:paraId="5F14225F" w14:textId="3CA1FFB0" w:rsidR="00154512" w:rsidRPr="00001B65" w:rsidRDefault="00154512" w:rsidP="007140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404D" w14:paraId="753B1A7E" w14:textId="4FB6EFAB" w:rsidTr="00617FF7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D21856" w14:textId="066970B2" w:rsidR="0071404D" w:rsidRPr="00E31F1E" w:rsidRDefault="0071404D" w:rsidP="00E31F1E">
            <w:pPr>
              <w:rPr>
                <w:b/>
                <w:bCs/>
                <w:sz w:val="20"/>
                <w:szCs w:val="20"/>
              </w:rPr>
            </w:pPr>
            <w:r w:rsidRPr="00E31F1E">
              <w:rPr>
                <w:b/>
                <w:bCs/>
                <w:sz w:val="20"/>
                <w:szCs w:val="20"/>
              </w:rPr>
              <w:t>Which service are you referring to</w:t>
            </w:r>
            <w:r>
              <w:rPr>
                <w:b/>
                <w:bCs/>
                <w:sz w:val="20"/>
                <w:szCs w:val="20"/>
              </w:rPr>
              <w:t xml:space="preserve">? </w:t>
            </w:r>
          </w:p>
          <w:p w14:paraId="5EFC9A18" w14:textId="77777777" w:rsidR="0071404D" w:rsidRDefault="0071404D">
            <w:pPr>
              <w:rPr>
                <w:b/>
                <w:bCs/>
                <w:sz w:val="20"/>
                <w:szCs w:val="20"/>
              </w:rPr>
            </w:pPr>
          </w:p>
          <w:p w14:paraId="0BB45FF1" w14:textId="04CFD05F" w:rsidR="00815FD1" w:rsidRDefault="007140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Community Palliative Care Team Assessment </w:t>
            </w:r>
            <w:r w:rsidR="000759BC" w:rsidRPr="000759BC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32"/>
                <w:szCs w:val="32"/>
              </w:rPr>
              <w:tab/>
            </w:r>
            <w:r w:rsidR="000759BC">
              <w:rPr>
                <w:b/>
                <w:bCs/>
                <w:sz w:val="32"/>
                <w:szCs w:val="32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 xml:space="preserve">Hospice In-Patient Unit Admission </w:t>
            </w:r>
            <w:r w:rsidRPr="000759BC">
              <w:rPr>
                <w:b/>
                <w:bCs/>
                <w:sz w:val="20"/>
                <w:szCs w:val="20"/>
              </w:rPr>
              <w:t>□</w:t>
            </w:r>
          </w:p>
          <w:p w14:paraId="381565E9" w14:textId="1753FA41" w:rsidR="00815FD1" w:rsidRPr="00B80C33" w:rsidRDefault="00815FD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59BC" w14:paraId="61A5F961" w14:textId="77777777" w:rsidTr="00617FF7"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62BF2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Diagnosis, including details of disease and treatment history:</w:t>
            </w:r>
          </w:p>
          <w:p w14:paraId="4590D58E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605D7EFA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7DDD2737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23818192" w14:textId="77777777" w:rsidR="001D0B0D" w:rsidRDefault="001D0B0D" w:rsidP="001D0B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issues:</w:t>
            </w:r>
          </w:p>
          <w:p w14:paraId="3A547988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55C738C9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6DA63D0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489812D5" w14:textId="77777777" w:rsidR="00C8214B" w:rsidRDefault="00C8214B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0AB1BF2" w14:textId="77777777" w:rsidR="001D0B0D" w:rsidRDefault="001D0B0D" w:rsidP="00C8214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77728001" w14:textId="111C49FF" w:rsidR="001D0B0D" w:rsidRDefault="001D0B0D" w:rsidP="001D0B0D">
            <w:pPr>
              <w:rPr>
                <w:b/>
                <w:bCs/>
                <w:sz w:val="20"/>
                <w:szCs w:val="20"/>
              </w:rPr>
            </w:pPr>
          </w:p>
          <w:p w14:paraId="2836667D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4A06867A" w14:textId="77777777" w:rsidR="000759BC" w:rsidRDefault="000759BC" w:rsidP="000759BC">
            <w:pPr>
              <w:rPr>
                <w:b/>
                <w:bCs/>
                <w:sz w:val="20"/>
                <w:szCs w:val="20"/>
              </w:rPr>
            </w:pPr>
          </w:p>
          <w:p w14:paraId="7761D194" w14:textId="31FEA568" w:rsidR="000759BC" w:rsidRPr="00D34EE0" w:rsidRDefault="000759BC" w:rsidP="000759BC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34EE0">
              <w:rPr>
                <w:b/>
                <w:bCs/>
                <w:color w:val="FF0000"/>
                <w:sz w:val="20"/>
                <w:szCs w:val="20"/>
              </w:rPr>
              <w:t>Please attach current medication and indicate any known allergies</w:t>
            </w:r>
          </w:p>
          <w:p w14:paraId="00193229" w14:textId="77777777" w:rsidR="000759BC" w:rsidRPr="00E31F1E" w:rsidRDefault="000759BC" w:rsidP="00E31F1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4512" w14:paraId="3460062F" w14:textId="0AD356FC" w:rsidTr="00BD62E1">
        <w:trPr>
          <w:cantSplit/>
          <w:trHeight w:val="1447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7C56AC" w14:textId="4FE5CE31" w:rsidR="002B008E" w:rsidRPr="00C8214B" w:rsidRDefault="00F230F2" w:rsidP="00BD62E1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8214B">
              <w:rPr>
                <w:b/>
                <w:bCs/>
                <w:color w:val="FF0000"/>
                <w:sz w:val="20"/>
                <w:szCs w:val="20"/>
              </w:rPr>
              <w:lastRenderedPageBreak/>
              <w:t>R</w:t>
            </w:r>
            <w:r w:rsidR="00C8214B" w:rsidRPr="00C8214B">
              <w:rPr>
                <w:b/>
                <w:bCs/>
                <w:color w:val="FF0000"/>
                <w:sz w:val="20"/>
                <w:szCs w:val="20"/>
              </w:rPr>
              <w:t>EQUESTED PRIORITY FOR ASSESSMENT</w:t>
            </w:r>
            <w:r w:rsidRPr="00C8214B">
              <w:rPr>
                <w:b/>
                <w:bCs/>
                <w:color w:val="FF0000"/>
                <w:sz w:val="20"/>
                <w:szCs w:val="20"/>
              </w:rPr>
              <w:t xml:space="preserve">: </w:t>
            </w:r>
          </w:p>
          <w:p w14:paraId="63A56036" w14:textId="77777777" w:rsidR="00BD62E1" w:rsidRPr="00BD62E1" w:rsidRDefault="00BD62E1" w:rsidP="00BD62E1">
            <w:pPr>
              <w:rPr>
                <w:b/>
                <w:bCs/>
                <w:sz w:val="20"/>
                <w:szCs w:val="20"/>
              </w:rPr>
            </w:pPr>
          </w:p>
          <w:p w14:paraId="405DC910" w14:textId="610D63B1" w:rsidR="00F230F2" w:rsidRDefault="00154512" w:rsidP="00BD62E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001B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>Death likely within days – needs urgent assessment within 24 hours</w:t>
            </w:r>
          </w:p>
          <w:p w14:paraId="6F17A319" w14:textId="11F3692F" w:rsidR="00F230F2" w:rsidRDefault="00154512" w:rsidP="00BD62E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230F2">
              <w:rPr>
                <w:b/>
                <w:bCs/>
                <w:sz w:val="20"/>
                <w:szCs w:val="20"/>
              </w:rPr>
              <w:t xml:space="preserve">□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001B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>Rapid increase in severity of symptoms – needs urgent assessment within 24 hours</w:t>
            </w:r>
          </w:p>
          <w:p w14:paraId="68BCA5CF" w14:textId="53437508" w:rsidR="00154512" w:rsidRPr="00B80C33" w:rsidRDefault="00154512" w:rsidP="00BD62E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F230F2">
              <w:rPr>
                <w:b/>
                <w:bCs/>
                <w:sz w:val="20"/>
                <w:szCs w:val="20"/>
              </w:rPr>
              <w:t xml:space="preserve">□   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001B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ab/>
              <w:t xml:space="preserve">Declining functional status and </w:t>
            </w:r>
            <w:r w:rsidR="00364672">
              <w:rPr>
                <w:b/>
                <w:bCs/>
                <w:sz w:val="20"/>
                <w:szCs w:val="20"/>
              </w:rPr>
              <w:t xml:space="preserve">gradual </w:t>
            </w:r>
            <w:r>
              <w:rPr>
                <w:b/>
                <w:bCs/>
                <w:sz w:val="20"/>
                <w:szCs w:val="20"/>
              </w:rPr>
              <w:t>worsening of symptoms – needs routine assessment within 72 hours</w:t>
            </w:r>
          </w:p>
        </w:tc>
      </w:tr>
      <w:tr w:rsidR="00F0679E" w14:paraId="7E3E8AE0" w14:textId="2DB7DB8F" w:rsidTr="00850D85">
        <w:trPr>
          <w:cantSplit/>
          <w:trHeight w:val="3137"/>
        </w:trPr>
        <w:tc>
          <w:tcPr>
            <w:tcW w:w="104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7BE70B" w14:textId="57002E10" w:rsidR="00F0679E" w:rsidRPr="00C8214B" w:rsidRDefault="00C8214B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C8214B">
              <w:rPr>
                <w:b/>
                <w:bCs/>
                <w:color w:val="FF0000"/>
                <w:sz w:val="20"/>
                <w:szCs w:val="20"/>
              </w:rPr>
              <w:t xml:space="preserve">AUSTRALIAN KARNOFSKY PERFORMANCE STATUS </w:t>
            </w:r>
            <w:r w:rsidR="00F0679E" w:rsidRPr="00C8214B">
              <w:rPr>
                <w:b/>
                <w:bCs/>
                <w:color w:val="FF0000"/>
                <w:sz w:val="20"/>
                <w:szCs w:val="20"/>
              </w:rPr>
              <w:t>(AKPS):</w:t>
            </w:r>
          </w:p>
          <w:p w14:paraId="5A2B10E8" w14:textId="77777777" w:rsidR="00F0679E" w:rsidRPr="00961C13" w:rsidRDefault="00F0679E">
            <w:pPr>
              <w:rPr>
                <w:b/>
                <w:bCs/>
                <w:sz w:val="20"/>
                <w:szCs w:val="20"/>
              </w:rPr>
            </w:pPr>
          </w:p>
          <w:p w14:paraId="7C5B42BF" w14:textId="57ACA3B6" w:rsidR="00F0679E" w:rsidRPr="00850D85" w:rsidRDefault="00850D85" w:rsidP="00BD62E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10%</w:t>
            </w:r>
            <w:r w:rsidR="00F0679E">
              <w:rPr>
                <w:b/>
                <w:bCs/>
                <w:sz w:val="20"/>
                <w:szCs w:val="20"/>
              </w:rPr>
              <w:tab/>
              <w:t>Comatose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              </w:t>
            </w:r>
          </w:p>
          <w:p w14:paraId="541C8A9A" w14:textId="6C9ABC39" w:rsidR="00F0679E" w:rsidRDefault="00850D85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20%</w:t>
            </w:r>
            <w:r w:rsidR="00F0679E">
              <w:rPr>
                <w:b/>
                <w:bCs/>
                <w:sz w:val="20"/>
                <w:szCs w:val="20"/>
              </w:rPr>
              <w:tab/>
              <w:t>Totally bedfast and needing extensive nursing care by professionals/family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</w:t>
            </w:r>
          </w:p>
          <w:p w14:paraId="65FE2177" w14:textId="277118B0" w:rsidR="00F0679E" w:rsidRDefault="00850D85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30%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Almost completely bedfast                                                                                                                         </w:t>
            </w:r>
          </w:p>
          <w:p w14:paraId="6156C52B" w14:textId="22D4E05C" w:rsidR="00F0679E" w:rsidRDefault="00850D85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40%</w:t>
            </w:r>
            <w:r w:rsidR="00F0679E">
              <w:rPr>
                <w:b/>
                <w:bCs/>
                <w:sz w:val="20"/>
                <w:szCs w:val="20"/>
              </w:rPr>
              <w:tab/>
              <w:t>In bed &gt; 50% of the time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 </w:t>
            </w:r>
          </w:p>
          <w:p w14:paraId="58D6F4E3" w14:textId="5BAFEDD4" w:rsidR="00F0679E" w:rsidRDefault="00850D85" w:rsidP="00BD62E1">
            <w:pPr>
              <w:widowControl w:val="0"/>
              <w:spacing w:line="276" w:lineRule="auto"/>
              <w:rPr>
                <w:b/>
                <w:bCs/>
                <w:sz w:val="32"/>
                <w:szCs w:val="32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50%</w:t>
            </w:r>
            <w:r w:rsidR="00F0679E">
              <w:rPr>
                <w:b/>
                <w:bCs/>
                <w:sz w:val="20"/>
                <w:szCs w:val="20"/>
              </w:rPr>
              <w:tab/>
              <w:t xml:space="preserve">Considerable assistance and frequent medical care required                                                            </w:t>
            </w:r>
          </w:p>
          <w:p w14:paraId="497D8261" w14:textId="0743D801" w:rsidR="00F0679E" w:rsidRPr="002E1BA1" w:rsidRDefault="00850D85" w:rsidP="00BD62E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60%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>Able to care for most needs but o</w:t>
            </w:r>
            <w:r w:rsidR="00F0679E">
              <w:rPr>
                <w:b/>
                <w:bCs/>
                <w:sz w:val="20"/>
                <w:szCs w:val="20"/>
              </w:rPr>
              <w:t>ccasional assistance required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6EFF9BE0" w14:textId="50C246C0" w:rsidR="00F0679E" w:rsidRPr="000F0EE8" w:rsidRDefault="00850D85" w:rsidP="00BD62E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70%</w:t>
            </w:r>
            <w:r w:rsidR="00F0679E">
              <w:rPr>
                <w:b/>
                <w:bCs/>
                <w:sz w:val="20"/>
                <w:szCs w:val="20"/>
              </w:rPr>
              <w:tab/>
              <w:t>Self-caring but unable to work/</w:t>
            </w:r>
            <w:r w:rsidR="00F0679E">
              <w:rPr>
                <w:b/>
                <w:bCs/>
                <w:sz w:val="20"/>
                <w:szCs w:val="20"/>
              </w:rPr>
              <w:t>c</w:t>
            </w:r>
            <w:r w:rsidR="00F0679E">
              <w:rPr>
                <w:b/>
                <w:bCs/>
                <w:sz w:val="20"/>
                <w:szCs w:val="20"/>
              </w:rPr>
              <w:t>arry out normal activity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 xml:space="preserve">                           </w:t>
            </w:r>
          </w:p>
          <w:p w14:paraId="5F0BDC01" w14:textId="315EEEE5" w:rsidR="00F0679E" w:rsidRDefault="00850D85" w:rsidP="00BD62E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80%</w:t>
            </w:r>
            <w:r w:rsidR="00F0679E">
              <w:rPr>
                <w:b/>
                <w:bCs/>
                <w:sz w:val="20"/>
                <w:szCs w:val="20"/>
              </w:rPr>
              <w:tab/>
              <w:t>Normal activity with effort</w:t>
            </w:r>
            <w:r w:rsidR="00F0679E">
              <w:rPr>
                <w:b/>
                <w:bCs/>
                <w:sz w:val="20"/>
                <w:szCs w:val="20"/>
              </w:rPr>
              <w:t>, s</w:t>
            </w:r>
            <w:r w:rsidR="00F0679E">
              <w:rPr>
                <w:b/>
                <w:bCs/>
                <w:sz w:val="20"/>
                <w:szCs w:val="20"/>
              </w:rPr>
              <w:t>ome symptoms</w:t>
            </w:r>
            <w:r w:rsidR="00F0679E">
              <w:rPr>
                <w:b/>
                <w:bCs/>
                <w:sz w:val="20"/>
                <w:szCs w:val="20"/>
              </w:rPr>
              <w:t xml:space="preserve"> of disease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 xml:space="preserve">           </w:t>
            </w:r>
          </w:p>
          <w:p w14:paraId="65040779" w14:textId="6B807FEF" w:rsidR="00F0679E" w:rsidRDefault="00850D85" w:rsidP="00BD62E1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F0679E">
              <w:rPr>
                <w:b/>
                <w:bCs/>
                <w:sz w:val="20"/>
                <w:szCs w:val="20"/>
              </w:rPr>
              <w:t>90%</w:t>
            </w:r>
            <w:r w:rsidR="00F0679E">
              <w:rPr>
                <w:b/>
                <w:bCs/>
                <w:sz w:val="20"/>
                <w:szCs w:val="20"/>
              </w:rPr>
              <w:tab/>
              <w:t>Normal activity, minor symptoms</w:t>
            </w:r>
            <w:r w:rsidR="00F0679E">
              <w:rPr>
                <w:b/>
                <w:bCs/>
                <w:sz w:val="20"/>
                <w:szCs w:val="20"/>
              </w:rPr>
              <w:t xml:space="preserve"> of disease</w:t>
            </w:r>
            <w:r w:rsidR="00F0679E">
              <w:rPr>
                <w:b/>
                <w:bCs/>
                <w:sz w:val="20"/>
                <w:szCs w:val="20"/>
              </w:rPr>
              <w:tab/>
            </w:r>
            <w:r w:rsidR="00F0679E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</w:t>
            </w:r>
          </w:p>
          <w:p w14:paraId="7623D956" w14:textId="3BB8ECE9" w:rsidR="00C8214B" w:rsidRDefault="00850D85" w:rsidP="00BD62E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F230F2">
              <w:rPr>
                <w:b/>
                <w:bCs/>
                <w:sz w:val="20"/>
                <w:szCs w:val="20"/>
              </w:rPr>
              <w:t>□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F0679E">
              <w:rPr>
                <w:b/>
                <w:bCs/>
                <w:sz w:val="20"/>
                <w:szCs w:val="20"/>
              </w:rPr>
              <w:t>100%</w:t>
            </w:r>
            <w:r w:rsidR="00F0679E">
              <w:rPr>
                <w:b/>
                <w:bCs/>
                <w:sz w:val="20"/>
                <w:szCs w:val="20"/>
              </w:rPr>
              <w:tab/>
              <w:t>Normal</w:t>
            </w:r>
            <w:r w:rsidR="00F0679E">
              <w:rPr>
                <w:b/>
                <w:bCs/>
                <w:sz w:val="20"/>
                <w:szCs w:val="20"/>
              </w:rPr>
              <w:t>, no complaints or evidence of disease</w:t>
            </w:r>
          </w:p>
          <w:p w14:paraId="016EBAB2" w14:textId="3CF3F5A7" w:rsidR="00F0679E" w:rsidRPr="00BD62E1" w:rsidRDefault="00F0679E" w:rsidP="00BD62E1">
            <w:pPr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154512" w14:paraId="0DBD43C8" w14:textId="07E9CC91" w:rsidTr="000F0EE8">
        <w:tc>
          <w:tcPr>
            <w:tcW w:w="3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2D45" w14:textId="3A038D1C" w:rsidR="00154512" w:rsidRDefault="00154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Referrer’s </w:t>
            </w:r>
            <w:r w:rsidR="00C8214B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 xml:space="preserve">ame: </w:t>
            </w:r>
          </w:p>
          <w:p w14:paraId="4D5F3EBB" w14:textId="169A43EE" w:rsidR="00154512" w:rsidRDefault="00154512">
            <w:pPr>
              <w:rPr>
                <w:b/>
                <w:bCs/>
                <w:sz w:val="20"/>
                <w:szCs w:val="20"/>
              </w:rPr>
            </w:pPr>
          </w:p>
          <w:p w14:paraId="6D758729" w14:textId="53D8B012" w:rsidR="00154512" w:rsidRDefault="00154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Job </w:t>
            </w:r>
            <w:r w:rsidR="00C8214B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itle:</w:t>
            </w:r>
          </w:p>
          <w:p w14:paraId="5B4D44B5" w14:textId="7DA63CC0" w:rsidR="00C8214B" w:rsidRDefault="00C82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03E15" w14:textId="774AFB4E" w:rsidR="00154512" w:rsidRDefault="001545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Contact details: </w:t>
            </w:r>
          </w:p>
          <w:p w14:paraId="18FFF7D1" w14:textId="77777777" w:rsidR="00154512" w:rsidRDefault="00154512">
            <w:pPr>
              <w:rPr>
                <w:b/>
                <w:bCs/>
                <w:sz w:val="20"/>
                <w:szCs w:val="20"/>
              </w:rPr>
            </w:pPr>
          </w:p>
          <w:p w14:paraId="010090BD" w14:textId="3F998681" w:rsidR="00154512" w:rsidRPr="00B80C33" w:rsidRDefault="001545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986DB" w14:textId="7FC9D967" w:rsidR="00154512" w:rsidRDefault="00C821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</w:p>
        </w:tc>
      </w:tr>
    </w:tbl>
    <w:p w14:paraId="2F9FFC08" w14:textId="77777777" w:rsidR="00E256B4" w:rsidRDefault="00E256B4" w:rsidP="0090093D"/>
    <w:p w14:paraId="7C0D8B56" w14:textId="77777777" w:rsidR="00A4302A" w:rsidRDefault="00A4302A" w:rsidP="0090093D"/>
    <w:sectPr w:rsidR="00A4302A" w:rsidSect="00E9152E">
      <w:headerReference w:type="default" r:id="rId11"/>
      <w:footerReference w:type="default" r:id="rId12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ECAE" w14:textId="77777777" w:rsidR="00125CF6" w:rsidRDefault="00125CF6" w:rsidP="00775826">
      <w:r>
        <w:separator/>
      </w:r>
    </w:p>
  </w:endnote>
  <w:endnote w:type="continuationSeparator" w:id="0">
    <w:p w14:paraId="34C615A0" w14:textId="77777777" w:rsidR="00125CF6" w:rsidRDefault="00125CF6" w:rsidP="00775826">
      <w:r>
        <w:continuationSeparator/>
      </w:r>
    </w:p>
  </w:endnote>
  <w:endnote w:type="continuationNotice" w:id="1">
    <w:p w14:paraId="45598B82" w14:textId="77777777" w:rsidR="00125CF6" w:rsidRDefault="00125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2266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A052CC" w14:textId="77777777" w:rsidR="00E9152E" w:rsidRPr="00775826" w:rsidRDefault="00E9152E" w:rsidP="00E9152E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775826">
              <w:rPr>
                <w:b/>
                <w:bCs/>
                <w:sz w:val="16"/>
                <w:szCs w:val="16"/>
              </w:rPr>
              <w:t>This document is Private and Confidential and remains the property of Martlets Hospice. For internal use only.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</w:p>
          <w:p w14:paraId="5F58622F" w14:textId="31952B9C" w:rsidR="00E9152E" w:rsidRDefault="00E9152E">
            <w:pPr>
              <w:pStyle w:val="Footer"/>
              <w:jc w:val="center"/>
            </w:pPr>
            <w:r w:rsidRPr="00E9152E">
              <w:rPr>
                <w:sz w:val="16"/>
                <w:szCs w:val="16"/>
              </w:rPr>
              <w:t xml:space="preserve">Page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  <w:r w:rsidRPr="00E9152E">
              <w:rPr>
                <w:sz w:val="16"/>
                <w:szCs w:val="16"/>
              </w:rPr>
              <w:t xml:space="preserve"> of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6F0307" w14:textId="428A264A" w:rsidR="00775826" w:rsidRPr="00775826" w:rsidRDefault="00775826" w:rsidP="00775826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9198" w14:textId="77777777" w:rsidR="00125CF6" w:rsidRDefault="00125CF6" w:rsidP="00775826">
      <w:r>
        <w:separator/>
      </w:r>
    </w:p>
  </w:footnote>
  <w:footnote w:type="continuationSeparator" w:id="0">
    <w:p w14:paraId="3D8723A5" w14:textId="77777777" w:rsidR="00125CF6" w:rsidRDefault="00125CF6" w:rsidP="00775826">
      <w:r>
        <w:continuationSeparator/>
      </w:r>
    </w:p>
  </w:footnote>
  <w:footnote w:type="continuationNotice" w:id="1">
    <w:p w14:paraId="3E15DB00" w14:textId="77777777" w:rsidR="00125CF6" w:rsidRDefault="00125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758A" w14:textId="6FF48A67" w:rsidR="00775826" w:rsidRDefault="0051407F" w:rsidP="00001B65">
    <w:pPr>
      <w:pStyle w:val="Header"/>
      <w:jc w:val="right"/>
      <w:rPr>
        <w:noProof/>
      </w:rPr>
    </w:pPr>
    <w:r w:rsidRPr="00D55DF1">
      <w:rPr>
        <w:b/>
        <w:bCs/>
        <w:sz w:val="28"/>
        <w:szCs w:val="28"/>
      </w:rPr>
      <w:t xml:space="preserve">Specialist </w:t>
    </w:r>
    <w:r w:rsidR="00001B65" w:rsidRPr="00D55DF1">
      <w:rPr>
        <w:b/>
        <w:bCs/>
        <w:sz w:val="28"/>
        <w:szCs w:val="28"/>
      </w:rPr>
      <w:t>Palliative and Supportive Care Referral Form</w:t>
    </w:r>
    <w:r w:rsidR="00001B65">
      <w:t xml:space="preserve">                </w:t>
    </w:r>
    <w:r w:rsidR="00001B65">
      <w:rPr>
        <w:noProof/>
      </w:rPr>
      <w:t xml:space="preserve">                           </w:t>
    </w:r>
    <w:r w:rsidR="00775826">
      <w:rPr>
        <w:noProof/>
      </w:rPr>
      <w:drawing>
        <wp:inline distT="0" distB="0" distL="0" distR="0" wp14:anchorId="0AE02894" wp14:editId="4A54486A">
          <wp:extent cx="863600" cy="49565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66" cy="518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826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22AE"/>
    <w:multiLevelType w:val="multilevel"/>
    <w:tmpl w:val="44D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E03FA"/>
    <w:multiLevelType w:val="hybridMultilevel"/>
    <w:tmpl w:val="EE0CDE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E0810"/>
    <w:multiLevelType w:val="hybridMultilevel"/>
    <w:tmpl w:val="5CA0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0603"/>
    <w:multiLevelType w:val="hybridMultilevel"/>
    <w:tmpl w:val="2928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6"/>
    <w:rsid w:val="00001B65"/>
    <w:rsid w:val="00032230"/>
    <w:rsid w:val="00032FA3"/>
    <w:rsid w:val="000658D1"/>
    <w:rsid w:val="000759BC"/>
    <w:rsid w:val="00096FEF"/>
    <w:rsid w:val="000B530E"/>
    <w:rsid w:val="000D1F8A"/>
    <w:rsid w:val="000F0EE8"/>
    <w:rsid w:val="00125CF6"/>
    <w:rsid w:val="001312C4"/>
    <w:rsid w:val="001409E4"/>
    <w:rsid w:val="00144648"/>
    <w:rsid w:val="0015243E"/>
    <w:rsid w:val="00154512"/>
    <w:rsid w:val="00160851"/>
    <w:rsid w:val="001640E5"/>
    <w:rsid w:val="00166F9A"/>
    <w:rsid w:val="00176F5E"/>
    <w:rsid w:val="00185EC5"/>
    <w:rsid w:val="001A4050"/>
    <w:rsid w:val="001A7270"/>
    <w:rsid w:val="001B5E0D"/>
    <w:rsid w:val="001D0B0D"/>
    <w:rsid w:val="001E1214"/>
    <w:rsid w:val="00204B4A"/>
    <w:rsid w:val="002430A8"/>
    <w:rsid w:val="002509D6"/>
    <w:rsid w:val="00270B80"/>
    <w:rsid w:val="002A1D8D"/>
    <w:rsid w:val="002A491B"/>
    <w:rsid w:val="002B008E"/>
    <w:rsid w:val="002B3F11"/>
    <w:rsid w:val="002D59B7"/>
    <w:rsid w:val="002E1BA1"/>
    <w:rsid w:val="00315C61"/>
    <w:rsid w:val="003215C4"/>
    <w:rsid w:val="00325CE8"/>
    <w:rsid w:val="003314A4"/>
    <w:rsid w:val="00334430"/>
    <w:rsid w:val="00343E7F"/>
    <w:rsid w:val="00351CD0"/>
    <w:rsid w:val="0035335E"/>
    <w:rsid w:val="00364672"/>
    <w:rsid w:val="003A2A7A"/>
    <w:rsid w:val="003B5FD0"/>
    <w:rsid w:val="00413FA0"/>
    <w:rsid w:val="00430CF6"/>
    <w:rsid w:val="00470D2A"/>
    <w:rsid w:val="0051407F"/>
    <w:rsid w:val="00524EA2"/>
    <w:rsid w:val="00541162"/>
    <w:rsid w:val="005467A7"/>
    <w:rsid w:val="00565282"/>
    <w:rsid w:val="00565590"/>
    <w:rsid w:val="00575B46"/>
    <w:rsid w:val="005C187D"/>
    <w:rsid w:val="005E61A9"/>
    <w:rsid w:val="00612AC8"/>
    <w:rsid w:val="00650E08"/>
    <w:rsid w:val="00651573"/>
    <w:rsid w:val="00655B36"/>
    <w:rsid w:val="0066306A"/>
    <w:rsid w:val="00670700"/>
    <w:rsid w:val="00682978"/>
    <w:rsid w:val="00696F4E"/>
    <w:rsid w:val="006A40B1"/>
    <w:rsid w:val="006D5A15"/>
    <w:rsid w:val="006E5873"/>
    <w:rsid w:val="006E7547"/>
    <w:rsid w:val="006F2C1D"/>
    <w:rsid w:val="006F3B2E"/>
    <w:rsid w:val="0070497C"/>
    <w:rsid w:val="0071404D"/>
    <w:rsid w:val="00733D22"/>
    <w:rsid w:val="00745FB7"/>
    <w:rsid w:val="00754B87"/>
    <w:rsid w:val="0075629D"/>
    <w:rsid w:val="00775826"/>
    <w:rsid w:val="007B75A3"/>
    <w:rsid w:val="007D7DA9"/>
    <w:rsid w:val="007E5ED3"/>
    <w:rsid w:val="00815FD1"/>
    <w:rsid w:val="008353EF"/>
    <w:rsid w:val="00844D39"/>
    <w:rsid w:val="00850D85"/>
    <w:rsid w:val="008678EB"/>
    <w:rsid w:val="008B1511"/>
    <w:rsid w:val="0090093D"/>
    <w:rsid w:val="00901CB8"/>
    <w:rsid w:val="00935AC1"/>
    <w:rsid w:val="009519D2"/>
    <w:rsid w:val="00957AB7"/>
    <w:rsid w:val="00961C13"/>
    <w:rsid w:val="009735C8"/>
    <w:rsid w:val="00977A6E"/>
    <w:rsid w:val="00982AEE"/>
    <w:rsid w:val="0099224D"/>
    <w:rsid w:val="009C49D7"/>
    <w:rsid w:val="009E331C"/>
    <w:rsid w:val="00A12213"/>
    <w:rsid w:val="00A13935"/>
    <w:rsid w:val="00A164B6"/>
    <w:rsid w:val="00A3720D"/>
    <w:rsid w:val="00A4302A"/>
    <w:rsid w:val="00A74839"/>
    <w:rsid w:val="00A9355D"/>
    <w:rsid w:val="00AA471B"/>
    <w:rsid w:val="00AB32F7"/>
    <w:rsid w:val="00AB79A3"/>
    <w:rsid w:val="00B2554F"/>
    <w:rsid w:val="00B27723"/>
    <w:rsid w:val="00B80B14"/>
    <w:rsid w:val="00B80C33"/>
    <w:rsid w:val="00BA5B64"/>
    <w:rsid w:val="00BD62E1"/>
    <w:rsid w:val="00BF258B"/>
    <w:rsid w:val="00BF51D4"/>
    <w:rsid w:val="00C10219"/>
    <w:rsid w:val="00C520C3"/>
    <w:rsid w:val="00C55128"/>
    <w:rsid w:val="00C8214B"/>
    <w:rsid w:val="00C85AB6"/>
    <w:rsid w:val="00C921DE"/>
    <w:rsid w:val="00C9355D"/>
    <w:rsid w:val="00C95A90"/>
    <w:rsid w:val="00CB00D4"/>
    <w:rsid w:val="00CF0E1B"/>
    <w:rsid w:val="00D03CBB"/>
    <w:rsid w:val="00D070A6"/>
    <w:rsid w:val="00D101CD"/>
    <w:rsid w:val="00D2583A"/>
    <w:rsid w:val="00D2628C"/>
    <w:rsid w:val="00D32018"/>
    <w:rsid w:val="00D34EE0"/>
    <w:rsid w:val="00D55C86"/>
    <w:rsid w:val="00D55DF1"/>
    <w:rsid w:val="00D6016C"/>
    <w:rsid w:val="00D61F7A"/>
    <w:rsid w:val="00D63CC7"/>
    <w:rsid w:val="00D853FF"/>
    <w:rsid w:val="00D92EE6"/>
    <w:rsid w:val="00DB2976"/>
    <w:rsid w:val="00DC23C5"/>
    <w:rsid w:val="00DF5A9D"/>
    <w:rsid w:val="00E05553"/>
    <w:rsid w:val="00E13975"/>
    <w:rsid w:val="00E256B4"/>
    <w:rsid w:val="00E31F1E"/>
    <w:rsid w:val="00E402DB"/>
    <w:rsid w:val="00E47B37"/>
    <w:rsid w:val="00E9152E"/>
    <w:rsid w:val="00EA0B0F"/>
    <w:rsid w:val="00EA5C56"/>
    <w:rsid w:val="00EB18E7"/>
    <w:rsid w:val="00EC039D"/>
    <w:rsid w:val="00EC6164"/>
    <w:rsid w:val="00EE5D83"/>
    <w:rsid w:val="00F0679E"/>
    <w:rsid w:val="00F073DC"/>
    <w:rsid w:val="00F12EF3"/>
    <w:rsid w:val="00F2175E"/>
    <w:rsid w:val="00F230F2"/>
    <w:rsid w:val="00F66DBF"/>
    <w:rsid w:val="00F83264"/>
    <w:rsid w:val="00F8497E"/>
    <w:rsid w:val="00F94394"/>
    <w:rsid w:val="00FE526F"/>
    <w:rsid w:val="00FE72BB"/>
    <w:rsid w:val="238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2F129"/>
  <w15:chartTrackingRefBased/>
  <w15:docId w15:val="{0E12E483-8AE7-4B67-9780-B44D2A4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F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26"/>
  </w:style>
  <w:style w:type="table" w:styleId="TableGrid">
    <w:name w:val="Table Grid"/>
    <w:basedOn w:val="TableNormal"/>
    <w:uiPriority w:val="39"/>
    <w:rsid w:val="0077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2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26"/>
    <w:rPr>
      <w:rFonts w:ascii="Calibri" w:hAnsi="Calibri" w:cs="Calibri"/>
      <w:lang w:eastAsia="en-GB"/>
    </w:rPr>
  </w:style>
  <w:style w:type="table" w:styleId="TableWeb3">
    <w:name w:val="Table Web 3"/>
    <w:basedOn w:val="TableNormal"/>
    <w:uiPriority w:val="99"/>
    <w:rsid w:val="0077582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50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50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50"/>
    <w:rPr>
      <w:rFonts w:ascii="Segoe UI" w:hAnsi="Segoe UI" w:cs="Segoe UI"/>
      <w:sz w:val="18"/>
      <w:szCs w:val="18"/>
      <w:lang w:eastAsia="en-GB"/>
    </w:rPr>
  </w:style>
  <w:style w:type="paragraph" w:styleId="Revision">
    <w:name w:val="Revision"/>
    <w:hidden/>
    <w:uiPriority w:val="99"/>
    <w:semiHidden/>
    <w:rsid w:val="0090093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hccg.martlets-singlepointofacces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51295D4FE50498D115FC4E7526D2B" ma:contentTypeVersion="13" ma:contentTypeDescription="Create a new document." ma:contentTypeScope="" ma:versionID="760acda3b96a881da1a7b455f2be8197">
  <xsd:schema xmlns:xsd="http://www.w3.org/2001/XMLSchema" xmlns:xs="http://www.w3.org/2001/XMLSchema" xmlns:p="http://schemas.microsoft.com/office/2006/metadata/properties" xmlns:ns2="43938510-aab1-4a6a-af6c-bad359b83a72" xmlns:ns3="9c4b34c7-6e7c-4b18-ba3a-cbe809630993" targetNamespace="http://schemas.microsoft.com/office/2006/metadata/properties" ma:root="true" ma:fieldsID="563095204149a3e2024819ef7e2f04e8" ns2:_="" ns3:_="">
    <xsd:import namespace="43938510-aab1-4a6a-af6c-bad359b83a72"/>
    <xsd:import namespace="9c4b34c7-6e7c-4b18-ba3a-cbe809630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38510-aab1-4a6a-af6c-bad359b83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34c7-6e7c-4b18-ba3a-cbe809630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4D5CB-D3B0-4ACE-96FB-DD5773151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38510-aab1-4a6a-af6c-bad359b83a72"/>
    <ds:schemaRef ds:uri="9c4b34c7-6e7c-4b18-ba3a-cbe809630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77E10-C824-4A57-B657-C7EF77D73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84F03-E634-4806-9A2D-5715C8B45F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Prodger</dc:creator>
  <cp:keywords/>
  <dc:description/>
  <cp:lastModifiedBy>Dr Simone Ali</cp:lastModifiedBy>
  <cp:revision>2</cp:revision>
  <cp:lastPrinted>2022-03-09T10:17:00Z</cp:lastPrinted>
  <dcterms:created xsi:type="dcterms:W3CDTF">2022-03-09T11:43:00Z</dcterms:created>
  <dcterms:modified xsi:type="dcterms:W3CDTF">2022-03-09T11:43:00Z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0x0101008CE51295D4FE50498D115FC4E7526D2B</vt:lpwstr>
  </property>
</Properties>
</file>