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426"/>
        <w:gridCol w:w="2409"/>
        <w:gridCol w:w="463"/>
        <w:gridCol w:w="3184"/>
      </w:tblGrid>
      <w:tr w:rsidR="00154512" w14:paraId="3E4386A2" w14:textId="77777777" w:rsidTr="00A340AA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93CC" w14:textId="77777777" w:rsidR="00154512" w:rsidRPr="00282D82" w:rsidRDefault="00154512" w:rsidP="00282D82">
            <w:r w:rsidRPr="00E9152E">
              <w:rPr>
                <w:b/>
                <w:bCs/>
                <w:sz w:val="20"/>
                <w:szCs w:val="20"/>
              </w:rPr>
              <w:t xml:space="preserve">Please attach relevant additional correspondence, results and/or summary care record/discharge summary and email to </w:t>
            </w:r>
            <w:hyperlink r:id="rId11" w:history="1">
              <w:r w:rsidR="00282D82">
                <w:rPr>
                  <w:rStyle w:val="Hyperlink"/>
                </w:rPr>
                <w:t>Sxicb-bh.martlets-singlepointofaccess@nhs.net</w:t>
              </w:r>
            </w:hyperlink>
            <w:r w:rsidR="00282D82"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 xml:space="preserve">with the completed referral form. </w:t>
            </w:r>
          </w:p>
          <w:p w14:paraId="1433B0C9" w14:textId="77777777" w:rsidR="00F230F2" w:rsidRDefault="00F230F2" w:rsidP="009009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11C0ED" w14:textId="77777777" w:rsidR="00154512" w:rsidRDefault="00154512" w:rsidP="0090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B0F">
              <w:rPr>
                <w:b/>
                <w:bCs/>
                <w:sz w:val="20"/>
                <w:szCs w:val="20"/>
              </w:rPr>
              <w:t>**FAILURE TO SEND ALL RELEVANT INFORMATION MAY DELAY THE PATIENT’S ASSESSMENT**</w:t>
            </w:r>
          </w:p>
          <w:p w14:paraId="2A22F687" w14:textId="77777777" w:rsidR="00F230F2" w:rsidRDefault="00F230F2" w:rsidP="009009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5855E3" w14:textId="77777777" w:rsidR="00154512" w:rsidRPr="00B537A2" w:rsidRDefault="00154512" w:rsidP="00E9152E">
            <w:pPr>
              <w:jc w:val="both"/>
              <w:rPr>
                <w:b/>
                <w:bCs/>
                <w:color w:val="C00000"/>
                <w:sz w:val="20"/>
                <w:szCs w:val="20"/>
              </w:rPr>
            </w:pPr>
            <w:r w:rsidRPr="00B537A2">
              <w:rPr>
                <w:b/>
                <w:bCs/>
                <w:color w:val="C00000"/>
                <w:sz w:val="20"/>
                <w:szCs w:val="20"/>
              </w:rPr>
              <w:t>If your referral is urgent, please also contact us on 01273 964164 once the documentation has been submitted</w:t>
            </w:r>
          </w:p>
          <w:p w14:paraId="49E3ABD2" w14:textId="77777777" w:rsidR="00F230F2" w:rsidRPr="00E9152E" w:rsidRDefault="00F230F2" w:rsidP="00E9152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404D" w14:paraId="15471BC9" w14:textId="77777777" w:rsidTr="00A41949">
        <w:trPr>
          <w:trHeight w:val="294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CB8B" w14:textId="77777777" w:rsidR="0071404D" w:rsidRDefault="0071404D" w:rsidP="0054116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Patient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001B65">
              <w:rPr>
                <w:b/>
                <w:bCs/>
                <w:sz w:val="20"/>
                <w:szCs w:val="20"/>
              </w:rPr>
              <w:t>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DD7368" w14:textId="77777777" w:rsidR="0071404D" w:rsidRPr="00001B65" w:rsidRDefault="0071404D" w:rsidP="00541162">
            <w:pPr>
              <w:rPr>
                <w:b/>
                <w:bCs/>
                <w:sz w:val="20"/>
                <w:szCs w:val="20"/>
              </w:rPr>
            </w:pPr>
          </w:p>
          <w:p w14:paraId="3AA12370" w14:textId="77777777" w:rsidR="0071404D" w:rsidRDefault="00A419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</w:t>
            </w:r>
            <w:r w:rsidR="0071404D" w:rsidRPr="00001B65">
              <w:rPr>
                <w:b/>
                <w:bCs/>
                <w:sz w:val="20"/>
                <w:szCs w:val="20"/>
              </w:rPr>
              <w:t>Address:</w:t>
            </w:r>
            <w:r w:rsidR="0071404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D9648A" w14:textId="77777777" w:rsidR="0071404D" w:rsidRPr="00001B65" w:rsidRDefault="0071404D">
            <w:pPr>
              <w:rPr>
                <w:b/>
                <w:bCs/>
                <w:sz w:val="20"/>
                <w:szCs w:val="20"/>
              </w:rPr>
            </w:pPr>
          </w:p>
          <w:p w14:paraId="78F2EEB3" w14:textId="77777777" w:rsidR="0071404D" w:rsidRDefault="0071404D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BC50CD" w14:textId="77777777" w:rsidR="0071404D" w:rsidRPr="00001B65" w:rsidRDefault="0071404D" w:rsidP="00001B65">
            <w:pPr>
              <w:rPr>
                <w:b/>
                <w:bCs/>
                <w:sz w:val="20"/>
                <w:szCs w:val="20"/>
              </w:rPr>
            </w:pPr>
          </w:p>
          <w:p w14:paraId="4574810B" w14:textId="77777777" w:rsidR="0071404D" w:rsidRDefault="0071404D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Phone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001B65">
              <w:rPr>
                <w:b/>
                <w:bCs/>
                <w:sz w:val="20"/>
                <w:szCs w:val="20"/>
              </w:rPr>
              <w:t>umber: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876228" w14:textId="77777777" w:rsidR="0071404D" w:rsidRPr="00001B65" w:rsidRDefault="0071404D" w:rsidP="00001B65">
            <w:pPr>
              <w:rPr>
                <w:b/>
                <w:bCs/>
                <w:sz w:val="20"/>
                <w:szCs w:val="20"/>
              </w:rPr>
            </w:pPr>
          </w:p>
          <w:p w14:paraId="61CD663B" w14:textId="77777777" w:rsidR="0071404D" w:rsidRDefault="0071404D" w:rsidP="00EE5D83">
            <w:pPr>
              <w:rPr>
                <w:b/>
                <w:bCs/>
                <w:sz w:val="20"/>
                <w:szCs w:val="20"/>
              </w:rPr>
            </w:pPr>
            <w:r w:rsidRPr="00EE5D83">
              <w:rPr>
                <w:b/>
                <w:bCs/>
                <w:sz w:val="20"/>
                <w:szCs w:val="20"/>
              </w:rPr>
              <w:t>D</w:t>
            </w:r>
            <w:r w:rsidR="00C8214B">
              <w:rPr>
                <w:b/>
                <w:bCs/>
                <w:sz w:val="20"/>
                <w:szCs w:val="20"/>
              </w:rPr>
              <w:t>ate of birth</w:t>
            </w:r>
            <w:r w:rsidRPr="00EE5D83">
              <w:rPr>
                <w:b/>
                <w:bCs/>
                <w:sz w:val="20"/>
                <w:szCs w:val="20"/>
              </w:rPr>
              <w:t>:</w:t>
            </w:r>
          </w:p>
          <w:p w14:paraId="1FD7CD23" w14:textId="77777777" w:rsidR="0071404D" w:rsidRPr="00EE5D83" w:rsidRDefault="0071404D" w:rsidP="00EE5D83">
            <w:pPr>
              <w:rPr>
                <w:b/>
                <w:bCs/>
                <w:sz w:val="20"/>
                <w:szCs w:val="20"/>
              </w:rPr>
            </w:pPr>
          </w:p>
          <w:p w14:paraId="34E57A2D" w14:textId="77777777" w:rsidR="0071404D" w:rsidRPr="00001B65" w:rsidRDefault="0071404D" w:rsidP="00EE5D83">
            <w:pPr>
              <w:rPr>
                <w:b/>
                <w:bCs/>
                <w:sz w:val="20"/>
                <w:szCs w:val="20"/>
              </w:rPr>
            </w:pPr>
            <w:r w:rsidRPr="00EE5D83">
              <w:rPr>
                <w:b/>
                <w:bCs/>
                <w:sz w:val="20"/>
                <w:szCs w:val="20"/>
              </w:rPr>
              <w:t xml:space="preserve">NHS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EE5D83">
              <w:rPr>
                <w:b/>
                <w:bCs/>
                <w:sz w:val="20"/>
                <w:szCs w:val="20"/>
              </w:rPr>
              <w:t xml:space="preserve">umber: </w:t>
            </w:r>
          </w:p>
        </w:tc>
        <w:tc>
          <w:tcPr>
            <w:tcW w:w="6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EE9B" w14:textId="77777777" w:rsidR="0071404D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>Lives alone: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13859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220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53AA9D7A" w14:textId="77777777" w:rsidR="0071404D" w:rsidRPr="009735C8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</w:p>
          <w:p w14:paraId="5368441C" w14:textId="77777777" w:rsidR="0071404D" w:rsidRPr="009735C8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 xml:space="preserve">Current </w:t>
            </w:r>
            <w:r w:rsidR="00C8214B">
              <w:rPr>
                <w:b/>
                <w:bCs/>
                <w:sz w:val="20"/>
                <w:szCs w:val="20"/>
              </w:rPr>
              <w:t>l</w:t>
            </w:r>
            <w:r w:rsidRPr="009735C8">
              <w:rPr>
                <w:b/>
                <w:bCs/>
                <w:sz w:val="20"/>
                <w:szCs w:val="20"/>
              </w:rPr>
              <w:t>ocatio</w:t>
            </w:r>
            <w:r w:rsidR="00A41949">
              <w:rPr>
                <w:b/>
                <w:bCs/>
                <w:sz w:val="20"/>
                <w:szCs w:val="20"/>
              </w:rPr>
              <w:t>n:</w:t>
            </w:r>
            <w:r w:rsidR="00A41949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3258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1949">
              <w:rPr>
                <w:b/>
                <w:bCs/>
                <w:sz w:val="20"/>
                <w:szCs w:val="20"/>
              </w:rPr>
              <w:t xml:space="preserve"> Home</w:t>
            </w:r>
            <w:r w:rsidR="00A41949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664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1949">
              <w:rPr>
                <w:b/>
                <w:bCs/>
                <w:sz w:val="20"/>
                <w:szCs w:val="20"/>
              </w:rPr>
              <w:t xml:space="preserve"> Other</w:t>
            </w:r>
          </w:p>
          <w:p w14:paraId="6209CA80" w14:textId="77777777" w:rsidR="0071404D" w:rsidRDefault="00A41949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032230">
              <w:rPr>
                <w:sz w:val="20"/>
                <w:szCs w:val="20"/>
              </w:rPr>
              <w:t xml:space="preserve">(if </w:t>
            </w:r>
            <w:r>
              <w:rPr>
                <w:sz w:val="20"/>
                <w:szCs w:val="20"/>
              </w:rPr>
              <w:t>other</w:t>
            </w:r>
            <w:r w:rsidRPr="00032230">
              <w:rPr>
                <w:sz w:val="20"/>
                <w:szCs w:val="20"/>
              </w:rPr>
              <w:t>, please describe)</w:t>
            </w:r>
          </w:p>
          <w:p w14:paraId="2CAA72A8" w14:textId="77777777" w:rsidR="00A41949" w:rsidRDefault="00A41949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</w:p>
          <w:p w14:paraId="21FD6EED" w14:textId="77777777" w:rsidR="0071404D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E31F1E">
              <w:rPr>
                <w:b/>
                <w:bCs/>
                <w:sz w:val="20"/>
                <w:szCs w:val="20"/>
              </w:rPr>
              <w:t xml:space="preserve">Has the patient got any mobility issues? </w:t>
            </w:r>
          </w:p>
          <w:p w14:paraId="1295300D" w14:textId="77777777" w:rsidR="0071404D" w:rsidRPr="00E31F1E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032230">
              <w:rPr>
                <w:sz w:val="20"/>
                <w:szCs w:val="20"/>
              </w:rPr>
              <w:t>(if yes, please describe)</w:t>
            </w:r>
            <w:r w:rsidR="00B537A2">
              <w:rPr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714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1949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A41949">
              <w:rPr>
                <w:b/>
                <w:bCs/>
                <w:sz w:val="20"/>
                <w:szCs w:val="20"/>
              </w:rPr>
              <w:t>Yes</w:t>
            </w:r>
            <w:r w:rsidR="00A41949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42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1949">
              <w:rPr>
                <w:b/>
                <w:bCs/>
                <w:sz w:val="20"/>
                <w:szCs w:val="20"/>
              </w:rPr>
              <w:t xml:space="preserve"> No</w:t>
            </w:r>
            <w:r w:rsidR="00B537A2">
              <w:rPr>
                <w:sz w:val="20"/>
                <w:szCs w:val="20"/>
              </w:rPr>
              <w:tab/>
            </w:r>
          </w:p>
          <w:p w14:paraId="00610DD0" w14:textId="77777777" w:rsidR="0071404D" w:rsidRPr="009735C8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</w:p>
          <w:p w14:paraId="265B82B0" w14:textId="77777777" w:rsidR="0071404D" w:rsidRPr="009735C8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 xml:space="preserve">Have any risks been identified regarding this patient or their home? </w:t>
            </w:r>
          </w:p>
          <w:p w14:paraId="1FB14E2B" w14:textId="77777777" w:rsidR="0071404D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(if yes, provide details</w:t>
            </w:r>
            <w:r w:rsidR="00B537A2">
              <w:rPr>
                <w:sz w:val="20"/>
                <w:szCs w:val="20"/>
              </w:rPr>
              <w:t>)</w:t>
            </w:r>
            <w:r w:rsidR="00B537A2">
              <w:rPr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21264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5203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0107A45" w14:textId="77777777" w:rsidR="0071404D" w:rsidRPr="009735C8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</w:p>
          <w:p w14:paraId="432FA12D" w14:textId="77777777" w:rsidR="0071404D" w:rsidRPr="00001B65" w:rsidRDefault="0071404D" w:rsidP="00A41949">
            <w:pPr>
              <w:tabs>
                <w:tab w:val="left" w:pos="2790"/>
                <w:tab w:val="left" w:pos="385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175E" w14:paraId="1D43FC5A" w14:textId="77777777" w:rsidTr="0071404D"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198BA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GP Name:</w:t>
            </w:r>
          </w:p>
          <w:p w14:paraId="2C4D05F1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21E9B762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Practice Address:</w:t>
            </w:r>
          </w:p>
          <w:p w14:paraId="1E2CF35C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3D80D236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120D2787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1DB22B94" w14:textId="77777777" w:rsidR="00F2175E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6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E95D2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Next of kin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70676F4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6E0E2410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Title: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8A6736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6BA63D95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Relationship to patient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3957B75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78AE1AEE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4C1E16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652B151F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</w:p>
          <w:p w14:paraId="40D62C04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7363628D" w14:textId="77777777" w:rsidR="00F2175E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</w:p>
          <w:p w14:paraId="46C8B7E7" w14:textId="77777777" w:rsidR="00C8214B" w:rsidRPr="00001B65" w:rsidRDefault="00C8214B" w:rsidP="00714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512" w14:paraId="2C9AD093" w14:textId="77777777" w:rsidTr="0071404D">
        <w:tc>
          <w:tcPr>
            <w:tcW w:w="6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4BD98" w14:textId="77777777" w:rsidR="0071404D" w:rsidRPr="0071404D" w:rsidRDefault="0071404D" w:rsidP="007140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537A2">
              <w:rPr>
                <w:b/>
                <w:bCs/>
                <w:color w:val="C00000"/>
                <w:sz w:val="20"/>
                <w:szCs w:val="20"/>
              </w:rPr>
              <w:t>Has the patient consented to referral?</w:t>
            </w:r>
            <w:r w:rsidR="00B537A2">
              <w:rPr>
                <w:b/>
                <w:bCs/>
                <w:color w:val="FF0000"/>
                <w:sz w:val="20"/>
                <w:szCs w:val="20"/>
              </w:rPr>
              <w:tab/>
            </w:r>
            <w:r w:rsidR="00B537A2">
              <w:rPr>
                <w:b/>
                <w:bCs/>
                <w:color w:val="FF0000"/>
                <w:sz w:val="20"/>
                <w:szCs w:val="20"/>
              </w:rPr>
              <w:tab/>
            </w:r>
            <w:r w:rsidR="00B537A2">
              <w:rPr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66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19267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065A5334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5236A358" w14:textId="77777777" w:rsidR="00154512" w:rsidRPr="00001B65" w:rsidRDefault="0015451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If patient lacks capacity to consent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5253C51" w14:textId="77777777" w:rsidR="00154512" w:rsidRPr="009735C8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Date of Mental Capacity Assessment:</w:t>
            </w:r>
          </w:p>
          <w:p w14:paraId="50879EA1" w14:textId="77777777" w:rsidR="00154512" w:rsidRPr="009735C8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 xml:space="preserve"> </w:t>
            </w:r>
          </w:p>
          <w:p w14:paraId="7DDD70F5" w14:textId="77777777" w:rsidR="00154512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Mental Capacity Assessment completed by:</w:t>
            </w:r>
          </w:p>
          <w:p w14:paraId="33436B7A" w14:textId="77777777" w:rsidR="00F230F2" w:rsidRPr="00001B65" w:rsidRDefault="00F230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F068E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DNACPR in place</w:t>
            </w:r>
            <w:r w:rsidR="00B537A2">
              <w:rPr>
                <w:b/>
                <w:bCs/>
                <w:sz w:val="20"/>
                <w:szCs w:val="20"/>
              </w:rPr>
              <w:t>: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5546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6484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702B4A41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47CC8331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404D">
              <w:rPr>
                <w:b/>
                <w:bCs/>
                <w:sz w:val="20"/>
                <w:szCs w:val="20"/>
              </w:rPr>
              <w:t>ReSPECT</w:t>
            </w:r>
            <w:proofErr w:type="spellEnd"/>
            <w:r w:rsidRPr="0071404D">
              <w:rPr>
                <w:b/>
                <w:bCs/>
                <w:sz w:val="20"/>
                <w:szCs w:val="20"/>
              </w:rPr>
              <w:t xml:space="preserve"> in place</w:t>
            </w:r>
            <w:r w:rsidR="00B537A2">
              <w:rPr>
                <w:b/>
                <w:bCs/>
                <w:sz w:val="20"/>
                <w:szCs w:val="20"/>
              </w:rPr>
              <w:t>: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4688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04528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  <w:r w:rsidRPr="0071404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1D814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0C5B329D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DS1500 completed: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2175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 w:rsidRPr="009735C8">
              <w:rPr>
                <w:b/>
                <w:bCs/>
                <w:sz w:val="20"/>
                <w:szCs w:val="20"/>
              </w:rPr>
              <w:t xml:space="preserve"> </w:t>
            </w:r>
            <w:r w:rsidR="00B537A2">
              <w:rPr>
                <w:b/>
                <w:bCs/>
                <w:sz w:val="20"/>
                <w:szCs w:val="20"/>
              </w:rPr>
              <w:t>Yes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271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21B15F1E" w14:textId="77777777" w:rsidR="00154512" w:rsidRPr="00001B65" w:rsidRDefault="00154512" w:rsidP="00714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04D" w14:paraId="16093DEC" w14:textId="77777777" w:rsidTr="00617FF7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0669A" w14:textId="77777777" w:rsidR="0071404D" w:rsidRPr="00E31F1E" w:rsidRDefault="0071404D" w:rsidP="00E31F1E">
            <w:pPr>
              <w:rPr>
                <w:b/>
                <w:bCs/>
                <w:sz w:val="20"/>
                <w:szCs w:val="20"/>
              </w:rPr>
            </w:pPr>
            <w:r w:rsidRPr="00E31F1E">
              <w:rPr>
                <w:b/>
                <w:bCs/>
                <w:sz w:val="20"/>
                <w:szCs w:val="20"/>
              </w:rPr>
              <w:t>Which service are you referring to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14:paraId="23ACFB90" w14:textId="77777777" w:rsidR="0071404D" w:rsidRDefault="0071404D">
            <w:pPr>
              <w:rPr>
                <w:b/>
                <w:bCs/>
                <w:sz w:val="20"/>
                <w:szCs w:val="20"/>
              </w:rPr>
            </w:pPr>
          </w:p>
          <w:p w14:paraId="3E3B8014" w14:textId="77777777" w:rsidR="00815FD1" w:rsidRDefault="00E871B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5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</w:t>
            </w:r>
            <w:r w:rsidR="0071404D">
              <w:rPr>
                <w:b/>
                <w:bCs/>
                <w:sz w:val="20"/>
                <w:szCs w:val="20"/>
              </w:rPr>
              <w:t>Community Palliative Care Team Assessment</w:t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r w:rsidR="00B537A2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17099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 xml:space="preserve"> </w:t>
            </w:r>
            <w:r w:rsidR="0071404D">
              <w:rPr>
                <w:b/>
                <w:bCs/>
                <w:sz w:val="20"/>
                <w:szCs w:val="20"/>
              </w:rPr>
              <w:t>Hospice In-Patient Unit Admission</w:t>
            </w:r>
          </w:p>
          <w:p w14:paraId="0BAD6506" w14:textId="77777777" w:rsidR="00815FD1" w:rsidRPr="00B80C33" w:rsidRDefault="00815F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9BC" w14:paraId="1576E4D1" w14:textId="77777777" w:rsidTr="00617FF7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936AF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Diagnosis, including details of disease and treatment history:</w:t>
            </w:r>
          </w:p>
          <w:p w14:paraId="3FD3E15E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3E79AE7D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5D27B4FE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7576E55" w14:textId="77777777" w:rsidR="001D0B0D" w:rsidRDefault="001D0B0D" w:rsidP="001D0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issues:</w:t>
            </w:r>
          </w:p>
          <w:p w14:paraId="50308899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70F527A0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7FE215C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3B528031" w14:textId="77777777" w:rsidR="00C8214B" w:rsidRDefault="00C8214B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70CB35C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6D49CF46" w14:textId="77777777" w:rsidR="001D0B0D" w:rsidRDefault="001D0B0D" w:rsidP="001D0B0D">
            <w:pPr>
              <w:rPr>
                <w:b/>
                <w:bCs/>
                <w:sz w:val="20"/>
                <w:szCs w:val="20"/>
              </w:rPr>
            </w:pPr>
          </w:p>
          <w:p w14:paraId="43A19E20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2A3C0878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5C1DAB13" w14:textId="77777777" w:rsidR="000759BC" w:rsidRPr="00B537A2" w:rsidRDefault="000759BC" w:rsidP="000759BC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537A2">
              <w:rPr>
                <w:b/>
                <w:bCs/>
                <w:color w:val="C00000"/>
                <w:sz w:val="20"/>
                <w:szCs w:val="20"/>
              </w:rPr>
              <w:t>Please attach current medication and indicate any known allergies</w:t>
            </w:r>
          </w:p>
          <w:p w14:paraId="7938DCAD" w14:textId="77777777" w:rsidR="000759BC" w:rsidRPr="00E31F1E" w:rsidRDefault="000759BC" w:rsidP="00E31F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512" w14:paraId="7043A2C3" w14:textId="77777777" w:rsidTr="00BD62E1">
        <w:trPr>
          <w:cantSplit/>
          <w:trHeight w:val="1447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4E518" w14:textId="77777777" w:rsidR="002B008E" w:rsidRPr="00B537A2" w:rsidRDefault="00F230F2" w:rsidP="00BD62E1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537A2">
              <w:rPr>
                <w:b/>
                <w:bCs/>
                <w:color w:val="C00000"/>
                <w:sz w:val="20"/>
                <w:szCs w:val="20"/>
              </w:rPr>
              <w:lastRenderedPageBreak/>
              <w:t>R</w:t>
            </w:r>
            <w:r w:rsidR="00C8214B" w:rsidRPr="00B537A2">
              <w:rPr>
                <w:b/>
                <w:bCs/>
                <w:color w:val="C00000"/>
                <w:sz w:val="20"/>
                <w:szCs w:val="20"/>
              </w:rPr>
              <w:t>EQUESTED PRIORITY FOR ASSESSMENT</w:t>
            </w:r>
            <w:r w:rsidRPr="00B537A2">
              <w:rPr>
                <w:b/>
                <w:bCs/>
                <w:color w:val="C00000"/>
                <w:sz w:val="20"/>
                <w:szCs w:val="20"/>
              </w:rPr>
              <w:t xml:space="preserve">: </w:t>
            </w:r>
          </w:p>
          <w:p w14:paraId="414581EA" w14:textId="77777777" w:rsidR="00BD62E1" w:rsidRPr="00BD62E1" w:rsidRDefault="00BD62E1" w:rsidP="00BD62E1">
            <w:pPr>
              <w:rPr>
                <w:b/>
                <w:bCs/>
                <w:sz w:val="20"/>
                <w:szCs w:val="20"/>
              </w:rPr>
            </w:pPr>
          </w:p>
          <w:p w14:paraId="2295D0B1" w14:textId="77777777" w:rsidR="00F230F2" w:rsidRPr="00B537A2" w:rsidRDefault="00E871BD" w:rsidP="00BD62E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642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</w:r>
            <w:r w:rsidR="00154512">
              <w:rPr>
                <w:b/>
                <w:bCs/>
                <w:sz w:val="20"/>
                <w:szCs w:val="20"/>
              </w:rPr>
              <w:t xml:space="preserve">Death likely within days – </w:t>
            </w:r>
            <w:r w:rsidR="00154512" w:rsidRPr="00B537A2">
              <w:rPr>
                <w:bCs/>
                <w:sz w:val="20"/>
                <w:szCs w:val="20"/>
              </w:rPr>
              <w:t>needs urgent assessment within 24 hours</w:t>
            </w:r>
          </w:p>
          <w:p w14:paraId="6873D23E" w14:textId="77777777" w:rsidR="00F230F2" w:rsidRDefault="00E871BD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17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</w:r>
            <w:r w:rsidR="00154512">
              <w:rPr>
                <w:b/>
                <w:bCs/>
                <w:sz w:val="20"/>
                <w:szCs w:val="20"/>
              </w:rPr>
              <w:t xml:space="preserve">Rapid increase in severity of symptoms – </w:t>
            </w:r>
            <w:r w:rsidR="00154512" w:rsidRPr="00B537A2">
              <w:rPr>
                <w:bCs/>
                <w:sz w:val="20"/>
                <w:szCs w:val="20"/>
              </w:rPr>
              <w:t>needs urgent assessment within 24 hours</w:t>
            </w:r>
          </w:p>
          <w:p w14:paraId="3E557A5A" w14:textId="77777777" w:rsidR="00154512" w:rsidRPr="00B80C33" w:rsidRDefault="00E871BD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61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</w:r>
            <w:r w:rsidR="00154512">
              <w:rPr>
                <w:b/>
                <w:bCs/>
                <w:sz w:val="20"/>
                <w:szCs w:val="20"/>
              </w:rPr>
              <w:t xml:space="preserve">Declining functional status and </w:t>
            </w:r>
            <w:r w:rsidR="00364672">
              <w:rPr>
                <w:b/>
                <w:bCs/>
                <w:sz w:val="20"/>
                <w:szCs w:val="20"/>
              </w:rPr>
              <w:t xml:space="preserve">gradual </w:t>
            </w:r>
            <w:r w:rsidR="00154512">
              <w:rPr>
                <w:b/>
                <w:bCs/>
                <w:sz w:val="20"/>
                <w:szCs w:val="20"/>
              </w:rPr>
              <w:t xml:space="preserve">worsening of symptoms – </w:t>
            </w:r>
            <w:r w:rsidR="00154512" w:rsidRPr="00B537A2">
              <w:rPr>
                <w:bCs/>
                <w:sz w:val="20"/>
                <w:szCs w:val="20"/>
              </w:rPr>
              <w:t>needs routine assessment within 72 hours</w:t>
            </w:r>
          </w:p>
        </w:tc>
      </w:tr>
      <w:tr w:rsidR="00F0679E" w14:paraId="4F0947B5" w14:textId="77777777" w:rsidTr="00850D85">
        <w:trPr>
          <w:cantSplit/>
          <w:trHeight w:val="3137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80B66" w14:textId="77777777" w:rsidR="00F0679E" w:rsidRPr="00B537A2" w:rsidRDefault="00C8214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537A2">
              <w:rPr>
                <w:b/>
                <w:bCs/>
                <w:color w:val="C00000"/>
                <w:sz w:val="20"/>
                <w:szCs w:val="20"/>
              </w:rPr>
              <w:t xml:space="preserve">AUSTRALIAN KARNOFSKY PERFORMANCE STATUS </w:t>
            </w:r>
            <w:r w:rsidR="00F0679E" w:rsidRPr="00B537A2">
              <w:rPr>
                <w:b/>
                <w:bCs/>
                <w:color w:val="C00000"/>
                <w:sz w:val="20"/>
                <w:szCs w:val="20"/>
              </w:rPr>
              <w:t>(AKPS):</w:t>
            </w:r>
          </w:p>
          <w:p w14:paraId="2E6A2BEF" w14:textId="77777777" w:rsidR="00F0679E" w:rsidRPr="00961C13" w:rsidRDefault="00F0679E">
            <w:pPr>
              <w:rPr>
                <w:b/>
                <w:bCs/>
                <w:sz w:val="20"/>
                <w:szCs w:val="20"/>
              </w:rPr>
            </w:pPr>
          </w:p>
          <w:p w14:paraId="3A244E9C" w14:textId="77777777" w:rsidR="00F0679E" w:rsidRPr="00850D85" w:rsidRDefault="00E871BD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61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10%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Comatose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</w:t>
            </w:r>
          </w:p>
          <w:p w14:paraId="1DE887E6" w14:textId="77777777" w:rsidR="00F0679E" w:rsidRDefault="00E871BD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209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20%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Totally bedfast and needing extensive nursing care by professionals/family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</w:t>
            </w:r>
          </w:p>
          <w:p w14:paraId="7CB23221" w14:textId="77777777" w:rsidR="00F0679E" w:rsidRDefault="00E871BD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6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30%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 xml:space="preserve">Almost completely bedfast                                                                                                                         </w:t>
            </w:r>
          </w:p>
          <w:p w14:paraId="5B3A294D" w14:textId="77777777" w:rsidR="00F0679E" w:rsidRDefault="00E871BD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52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40%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In bed &gt; 50% of the time</w:t>
            </w:r>
            <w:r w:rsidR="00F0679E" w:rsidRPr="00B537A2">
              <w:rPr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14:paraId="614F5EFD" w14:textId="77777777" w:rsidR="00F0679E" w:rsidRDefault="00E871BD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341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50%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Considerable assistance and frequent medical care required</w:t>
            </w:r>
            <w:r w:rsidR="00F0679E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  <w:p w14:paraId="3CFBFEF4" w14:textId="77777777" w:rsidR="00F0679E" w:rsidRPr="002E1BA1" w:rsidRDefault="00E871BD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89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60%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Able to care for most needs but occasional assistance required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</w:t>
            </w:r>
          </w:p>
          <w:p w14:paraId="2A70B7D3" w14:textId="77777777" w:rsidR="00F0679E" w:rsidRPr="000F0EE8" w:rsidRDefault="00E871BD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57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70%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Self-caring but unable to work/carry out normal activity</w:t>
            </w:r>
            <w:r w:rsidR="00F0679E" w:rsidRPr="00B537A2">
              <w:rPr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</w:t>
            </w:r>
          </w:p>
          <w:p w14:paraId="4148E3AF" w14:textId="77777777" w:rsidR="00F0679E" w:rsidRDefault="00E871BD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80%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Normal activity with effort, some symptoms of disease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</w:t>
            </w:r>
          </w:p>
          <w:p w14:paraId="245375BC" w14:textId="77777777" w:rsidR="00F0679E" w:rsidRDefault="00E871BD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677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90%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Normal activity, minor symptoms of disease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</w:t>
            </w:r>
          </w:p>
          <w:p w14:paraId="30D879E0" w14:textId="77777777" w:rsidR="00C8214B" w:rsidRDefault="00E871BD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589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7A2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F0679E">
              <w:rPr>
                <w:b/>
                <w:bCs/>
                <w:sz w:val="20"/>
                <w:szCs w:val="20"/>
              </w:rPr>
              <w:t>100%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 w:rsidRPr="00B537A2">
              <w:rPr>
                <w:bCs/>
                <w:sz w:val="20"/>
                <w:szCs w:val="20"/>
              </w:rPr>
              <w:t>Normal, no complaints or evidence of disease</w:t>
            </w:r>
          </w:p>
          <w:p w14:paraId="7BC85246" w14:textId="77777777" w:rsidR="00F0679E" w:rsidRPr="00BD62E1" w:rsidRDefault="00F0679E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          </w:t>
            </w:r>
          </w:p>
        </w:tc>
      </w:tr>
      <w:tr w:rsidR="00154512" w14:paraId="280D1F09" w14:textId="77777777" w:rsidTr="000F0EE8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0C365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Referrer’s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ame: </w:t>
            </w:r>
          </w:p>
          <w:p w14:paraId="4824CEF6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472481F8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</w:t>
            </w:r>
            <w:r w:rsidR="00C8214B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itle:</w:t>
            </w:r>
          </w:p>
          <w:p w14:paraId="5E9ACF53" w14:textId="77777777" w:rsidR="00C8214B" w:rsidRDefault="00C82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080E3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details: </w:t>
            </w:r>
          </w:p>
          <w:p w14:paraId="382D6739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40DDB8C5" w14:textId="77777777" w:rsidR="00154512" w:rsidRPr="00B80C33" w:rsidRDefault="00154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626D9" w14:textId="77777777" w:rsidR="00154512" w:rsidRDefault="00C82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</w:tr>
    </w:tbl>
    <w:p w14:paraId="1A6C6BB2" w14:textId="77777777" w:rsidR="00E256B4" w:rsidRDefault="00E256B4" w:rsidP="0090093D"/>
    <w:p w14:paraId="4C6C53D2" w14:textId="77777777" w:rsidR="00A4302A" w:rsidRDefault="00A4302A" w:rsidP="0090093D"/>
    <w:sectPr w:rsidR="00A4302A" w:rsidSect="00E9152E">
      <w:headerReference w:type="default" r:id="rId12"/>
      <w:footerReference w:type="default" r:id="rId13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0DB5" w14:textId="77777777" w:rsidR="00070E79" w:rsidRDefault="00070E79" w:rsidP="00775826">
      <w:r>
        <w:separator/>
      </w:r>
    </w:p>
  </w:endnote>
  <w:endnote w:type="continuationSeparator" w:id="0">
    <w:p w14:paraId="4675FF87" w14:textId="77777777" w:rsidR="00070E79" w:rsidRDefault="00070E79" w:rsidP="00775826">
      <w:r>
        <w:continuationSeparator/>
      </w:r>
    </w:p>
  </w:endnote>
  <w:endnote w:type="continuationNotice" w:id="1">
    <w:p w14:paraId="11329DD8" w14:textId="77777777" w:rsidR="00070E79" w:rsidRDefault="00070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266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964BE0" w14:textId="77777777" w:rsidR="00E9152E" w:rsidRPr="00775826" w:rsidRDefault="00E9152E" w:rsidP="00E9152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775826">
              <w:rPr>
                <w:b/>
                <w:bCs/>
                <w:sz w:val="16"/>
                <w:szCs w:val="16"/>
              </w:rPr>
              <w:t>This document is Private and Confidential and remains the property of Martlets Hospice. For internal use only.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B537A2">
              <w:rPr>
                <w:b/>
                <w:bCs/>
                <w:sz w:val="16"/>
                <w:szCs w:val="16"/>
              </w:rPr>
              <w:t>November 2022</w:t>
            </w:r>
          </w:p>
          <w:p w14:paraId="69E9ACC2" w14:textId="77777777" w:rsidR="00E9152E" w:rsidRDefault="00E9152E">
            <w:pPr>
              <w:pStyle w:val="Footer"/>
              <w:jc w:val="center"/>
            </w:pPr>
            <w:r w:rsidRPr="00E9152E">
              <w:rPr>
                <w:sz w:val="16"/>
                <w:szCs w:val="16"/>
              </w:rPr>
              <w:t xml:space="preserve">Page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  <w:r w:rsidRPr="00E9152E">
              <w:rPr>
                <w:sz w:val="16"/>
                <w:szCs w:val="16"/>
              </w:rPr>
              <w:t xml:space="preserve"> of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958D41" w14:textId="77777777" w:rsidR="00775826" w:rsidRPr="00775826" w:rsidRDefault="00775826" w:rsidP="00775826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760E" w14:textId="77777777" w:rsidR="00070E79" w:rsidRDefault="00070E79" w:rsidP="00775826">
      <w:r>
        <w:separator/>
      </w:r>
    </w:p>
  </w:footnote>
  <w:footnote w:type="continuationSeparator" w:id="0">
    <w:p w14:paraId="2E910F58" w14:textId="77777777" w:rsidR="00070E79" w:rsidRDefault="00070E79" w:rsidP="00775826">
      <w:r>
        <w:continuationSeparator/>
      </w:r>
    </w:p>
  </w:footnote>
  <w:footnote w:type="continuationNotice" w:id="1">
    <w:p w14:paraId="26F24546" w14:textId="77777777" w:rsidR="00070E79" w:rsidRDefault="00070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B74B" w14:textId="77777777" w:rsidR="00775826" w:rsidRDefault="0051407F" w:rsidP="00001B65">
    <w:pPr>
      <w:pStyle w:val="Header"/>
      <w:jc w:val="right"/>
      <w:rPr>
        <w:noProof/>
      </w:rPr>
    </w:pPr>
    <w:r w:rsidRPr="00D55DF1">
      <w:rPr>
        <w:b/>
        <w:bCs/>
        <w:sz w:val="28"/>
        <w:szCs w:val="28"/>
      </w:rPr>
      <w:t xml:space="preserve">Specialist </w:t>
    </w:r>
    <w:r w:rsidR="00001B65" w:rsidRPr="00D55DF1">
      <w:rPr>
        <w:b/>
        <w:bCs/>
        <w:sz w:val="28"/>
        <w:szCs w:val="28"/>
      </w:rPr>
      <w:t>Palliative and Supportive Care Referral Form</w:t>
    </w:r>
    <w:r w:rsidR="00001B65">
      <w:t xml:space="preserve">                </w:t>
    </w:r>
    <w:r w:rsidR="00001B65">
      <w:rPr>
        <w:noProof/>
      </w:rPr>
      <w:t xml:space="preserve">                           </w:t>
    </w:r>
    <w:r w:rsidR="00775826">
      <w:rPr>
        <w:noProof/>
      </w:rPr>
      <w:drawing>
        <wp:inline distT="0" distB="0" distL="0" distR="0" wp14:anchorId="07510126" wp14:editId="49A5D0BE">
          <wp:extent cx="863600" cy="49565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66" cy="51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82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2AE"/>
    <w:multiLevelType w:val="multilevel"/>
    <w:tmpl w:val="44D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03FA"/>
    <w:multiLevelType w:val="hybridMultilevel"/>
    <w:tmpl w:val="EE0CD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E0810"/>
    <w:multiLevelType w:val="hybridMultilevel"/>
    <w:tmpl w:val="5CA0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0603"/>
    <w:multiLevelType w:val="hybridMultilevel"/>
    <w:tmpl w:val="2928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29331">
    <w:abstractNumId w:val="0"/>
  </w:num>
  <w:num w:numId="2" w16cid:durableId="382102322">
    <w:abstractNumId w:val="2"/>
  </w:num>
  <w:num w:numId="3" w16cid:durableId="1394890067">
    <w:abstractNumId w:val="3"/>
  </w:num>
  <w:num w:numId="4" w16cid:durableId="1656883982">
    <w:abstractNumId w:val="1"/>
  </w:num>
  <w:num w:numId="5" w16cid:durableId="1040784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6"/>
    <w:rsid w:val="00001B65"/>
    <w:rsid w:val="00032230"/>
    <w:rsid w:val="00032FA3"/>
    <w:rsid w:val="000658D1"/>
    <w:rsid w:val="00070E79"/>
    <w:rsid w:val="000759BC"/>
    <w:rsid w:val="00096FEF"/>
    <w:rsid w:val="000B530E"/>
    <w:rsid w:val="000D1F8A"/>
    <w:rsid w:val="000E61AE"/>
    <w:rsid w:val="000F0EE8"/>
    <w:rsid w:val="00125CF6"/>
    <w:rsid w:val="001312C4"/>
    <w:rsid w:val="001409E4"/>
    <w:rsid w:val="00144648"/>
    <w:rsid w:val="0015243E"/>
    <w:rsid w:val="00154512"/>
    <w:rsid w:val="00160851"/>
    <w:rsid w:val="001640E5"/>
    <w:rsid w:val="00166F9A"/>
    <w:rsid w:val="00176F5E"/>
    <w:rsid w:val="00185EC5"/>
    <w:rsid w:val="001A4050"/>
    <w:rsid w:val="001A7270"/>
    <w:rsid w:val="001B5E0D"/>
    <w:rsid w:val="001D0B0D"/>
    <w:rsid w:val="001E1214"/>
    <w:rsid w:val="00204B4A"/>
    <w:rsid w:val="002430A8"/>
    <w:rsid w:val="002509D6"/>
    <w:rsid w:val="00270B80"/>
    <w:rsid w:val="00282D82"/>
    <w:rsid w:val="002A1D8D"/>
    <w:rsid w:val="002A491B"/>
    <w:rsid w:val="002B008E"/>
    <w:rsid w:val="002B3F11"/>
    <w:rsid w:val="002D59B7"/>
    <w:rsid w:val="002E1BA1"/>
    <w:rsid w:val="00315C61"/>
    <w:rsid w:val="003215C4"/>
    <w:rsid w:val="00325CE8"/>
    <w:rsid w:val="003314A4"/>
    <w:rsid w:val="00334430"/>
    <w:rsid w:val="00343E7F"/>
    <w:rsid w:val="00351CD0"/>
    <w:rsid w:val="0035335E"/>
    <w:rsid w:val="00364672"/>
    <w:rsid w:val="003A2A7A"/>
    <w:rsid w:val="003B5FD0"/>
    <w:rsid w:val="00413FA0"/>
    <w:rsid w:val="00430CF6"/>
    <w:rsid w:val="00470D2A"/>
    <w:rsid w:val="0051407F"/>
    <w:rsid w:val="00524EA2"/>
    <w:rsid w:val="00541162"/>
    <w:rsid w:val="005467A7"/>
    <w:rsid w:val="00565282"/>
    <w:rsid w:val="00565590"/>
    <w:rsid w:val="00575B46"/>
    <w:rsid w:val="005C187D"/>
    <w:rsid w:val="005E61A9"/>
    <w:rsid w:val="00612AC8"/>
    <w:rsid w:val="00630FF4"/>
    <w:rsid w:val="00650E08"/>
    <w:rsid w:val="00651573"/>
    <w:rsid w:val="00655B36"/>
    <w:rsid w:val="0066256C"/>
    <w:rsid w:val="0066306A"/>
    <w:rsid w:val="00670700"/>
    <w:rsid w:val="00682978"/>
    <w:rsid w:val="00687E61"/>
    <w:rsid w:val="00696F4E"/>
    <w:rsid w:val="006A40B1"/>
    <w:rsid w:val="006D5A15"/>
    <w:rsid w:val="006E5873"/>
    <w:rsid w:val="006E7547"/>
    <w:rsid w:val="006F2C1D"/>
    <w:rsid w:val="006F3B2E"/>
    <w:rsid w:val="0070497C"/>
    <w:rsid w:val="0071404D"/>
    <w:rsid w:val="00733D22"/>
    <w:rsid w:val="00745FB7"/>
    <w:rsid w:val="00754B87"/>
    <w:rsid w:val="0075629D"/>
    <w:rsid w:val="00761FEC"/>
    <w:rsid w:val="00775826"/>
    <w:rsid w:val="007B75A3"/>
    <w:rsid w:val="007D7DA9"/>
    <w:rsid w:val="007E5ED3"/>
    <w:rsid w:val="00815FD1"/>
    <w:rsid w:val="008353EF"/>
    <w:rsid w:val="00844D39"/>
    <w:rsid w:val="00850D85"/>
    <w:rsid w:val="008678EB"/>
    <w:rsid w:val="008B1511"/>
    <w:rsid w:val="0090093D"/>
    <w:rsid w:val="00901CB8"/>
    <w:rsid w:val="00935AC1"/>
    <w:rsid w:val="009519D2"/>
    <w:rsid w:val="00957AB7"/>
    <w:rsid w:val="00961C13"/>
    <w:rsid w:val="009735C8"/>
    <w:rsid w:val="00977A6E"/>
    <w:rsid w:val="00982AEE"/>
    <w:rsid w:val="0099224D"/>
    <w:rsid w:val="009C49D7"/>
    <w:rsid w:val="009E331C"/>
    <w:rsid w:val="00A12213"/>
    <w:rsid w:val="00A13935"/>
    <w:rsid w:val="00A164B6"/>
    <w:rsid w:val="00A3720D"/>
    <w:rsid w:val="00A41949"/>
    <w:rsid w:val="00A4302A"/>
    <w:rsid w:val="00A74839"/>
    <w:rsid w:val="00A9355D"/>
    <w:rsid w:val="00AA471B"/>
    <w:rsid w:val="00AB32F7"/>
    <w:rsid w:val="00AB79A3"/>
    <w:rsid w:val="00B2554F"/>
    <w:rsid w:val="00B27723"/>
    <w:rsid w:val="00B537A2"/>
    <w:rsid w:val="00B80B14"/>
    <w:rsid w:val="00B80C33"/>
    <w:rsid w:val="00BA5B64"/>
    <w:rsid w:val="00BD62E1"/>
    <w:rsid w:val="00BF258B"/>
    <w:rsid w:val="00BF51D4"/>
    <w:rsid w:val="00C10219"/>
    <w:rsid w:val="00C520C3"/>
    <w:rsid w:val="00C55128"/>
    <w:rsid w:val="00C8214B"/>
    <w:rsid w:val="00C85AB6"/>
    <w:rsid w:val="00C921DE"/>
    <w:rsid w:val="00C9355D"/>
    <w:rsid w:val="00C95A90"/>
    <w:rsid w:val="00CB00D4"/>
    <w:rsid w:val="00CF0E1B"/>
    <w:rsid w:val="00D03CBB"/>
    <w:rsid w:val="00D070A6"/>
    <w:rsid w:val="00D101CD"/>
    <w:rsid w:val="00D2583A"/>
    <w:rsid w:val="00D2628C"/>
    <w:rsid w:val="00D32018"/>
    <w:rsid w:val="00D34EE0"/>
    <w:rsid w:val="00D55C86"/>
    <w:rsid w:val="00D55DF1"/>
    <w:rsid w:val="00D6016C"/>
    <w:rsid w:val="00D61F7A"/>
    <w:rsid w:val="00D63CC7"/>
    <w:rsid w:val="00D853FF"/>
    <w:rsid w:val="00D92EE6"/>
    <w:rsid w:val="00DB2976"/>
    <w:rsid w:val="00DC23C5"/>
    <w:rsid w:val="00DF5A9D"/>
    <w:rsid w:val="00E05553"/>
    <w:rsid w:val="00E13975"/>
    <w:rsid w:val="00E256B4"/>
    <w:rsid w:val="00E31F1E"/>
    <w:rsid w:val="00E402DB"/>
    <w:rsid w:val="00E47B37"/>
    <w:rsid w:val="00E871BD"/>
    <w:rsid w:val="00E9152E"/>
    <w:rsid w:val="00EA0B0F"/>
    <w:rsid w:val="00EA5C56"/>
    <w:rsid w:val="00EB18E7"/>
    <w:rsid w:val="00EC039D"/>
    <w:rsid w:val="00EC6164"/>
    <w:rsid w:val="00EE5D83"/>
    <w:rsid w:val="00F0679E"/>
    <w:rsid w:val="00F073DC"/>
    <w:rsid w:val="00F12EF3"/>
    <w:rsid w:val="00F2175E"/>
    <w:rsid w:val="00F230F2"/>
    <w:rsid w:val="00F66DBF"/>
    <w:rsid w:val="00F83264"/>
    <w:rsid w:val="00F8497E"/>
    <w:rsid w:val="00F94394"/>
    <w:rsid w:val="00FE526F"/>
    <w:rsid w:val="00FE72BB"/>
    <w:rsid w:val="238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7144F"/>
  <w15:chartTrackingRefBased/>
  <w15:docId w15:val="{0E12E483-8AE7-4B67-9780-B44D2A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26"/>
  </w:style>
  <w:style w:type="table" w:styleId="TableGrid">
    <w:name w:val="Table Grid"/>
    <w:basedOn w:val="TableNormal"/>
    <w:uiPriority w:val="39"/>
    <w:rsid w:val="007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2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26"/>
    <w:rPr>
      <w:rFonts w:ascii="Calibri" w:hAnsi="Calibri" w:cs="Calibri"/>
      <w:lang w:eastAsia="en-GB"/>
    </w:rPr>
  </w:style>
  <w:style w:type="table" w:styleId="TableWeb3">
    <w:name w:val="Table Web 3"/>
    <w:basedOn w:val="TableNormal"/>
    <w:uiPriority w:val="99"/>
    <w:rsid w:val="0077582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5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50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50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90093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xicb-bh.martlets-singlepointofacces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51295D4FE50498D115FC4E7526D2B" ma:contentTypeVersion="13" ma:contentTypeDescription="Create a new document." ma:contentTypeScope="" ma:versionID="760acda3b96a881da1a7b455f2be8197">
  <xsd:schema xmlns:xsd="http://www.w3.org/2001/XMLSchema" xmlns:xs="http://www.w3.org/2001/XMLSchema" xmlns:p="http://schemas.microsoft.com/office/2006/metadata/properties" xmlns:ns2="43938510-aab1-4a6a-af6c-bad359b83a72" xmlns:ns3="9c4b34c7-6e7c-4b18-ba3a-cbe809630993" targetNamespace="http://schemas.microsoft.com/office/2006/metadata/properties" ma:root="true" ma:fieldsID="563095204149a3e2024819ef7e2f04e8" ns2:_="" ns3:_="">
    <xsd:import namespace="43938510-aab1-4a6a-af6c-bad359b83a72"/>
    <xsd:import namespace="9c4b34c7-6e7c-4b18-ba3a-cbe809630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8510-aab1-4a6a-af6c-bad359b83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34c7-6e7c-4b18-ba3a-cbe809630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FB73C-5704-4E45-B926-566C2D3D7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4D5CB-D3B0-4ACE-96FB-DD577315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8510-aab1-4a6a-af6c-bad359b83a72"/>
    <ds:schemaRef ds:uri="9c4b34c7-6e7c-4b18-ba3a-cbe809630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7E10-C824-4A57-B657-C7EF77D73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84F03-E634-4806-9A2D-5715C8B45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Prodger</dc:creator>
  <cp:keywords/>
  <dc:description/>
  <cp:lastModifiedBy>Shannon Gordon</cp:lastModifiedBy>
  <cp:revision>2</cp:revision>
  <cp:lastPrinted>2022-03-09T10:17:00Z</cp:lastPrinted>
  <dcterms:created xsi:type="dcterms:W3CDTF">2022-11-04T14:11:00Z</dcterms:created>
  <dcterms:modified xsi:type="dcterms:W3CDTF">2022-11-04T14:11:00Z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0x0101008CE51295D4FE50498D115FC4E7526D2B</vt:lpwstr>
  </property>
</Properties>
</file>